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9040D" w14:textId="77777777" w:rsidR="00534586" w:rsidRPr="00DF3FDF" w:rsidRDefault="00534586" w:rsidP="00534586">
      <w:pPr>
        <w:ind w:right="-376"/>
        <w:jc w:val="center"/>
        <w:rPr>
          <w:b/>
          <w:bCs/>
          <w:color w:val="0070C0"/>
        </w:rPr>
      </w:pPr>
      <w:r w:rsidRPr="00DF3FDF">
        <w:rPr>
          <w:b/>
          <w:bCs/>
          <w:color w:val="0070C0"/>
        </w:rPr>
        <w:t>GARANTIA</w:t>
      </w:r>
      <w:r w:rsidRPr="00DF3FDF">
        <w:rPr>
          <w:b/>
          <w:bCs/>
          <w:color w:val="0070C0"/>
          <w:spacing w:val="-3"/>
        </w:rPr>
        <w:t xml:space="preserve"> </w:t>
      </w:r>
      <w:r w:rsidRPr="00DF3FDF">
        <w:rPr>
          <w:b/>
          <w:bCs/>
          <w:color w:val="0070C0"/>
        </w:rPr>
        <w:t>BANCARIA</w:t>
      </w:r>
      <w:r w:rsidRPr="00DF3FDF">
        <w:rPr>
          <w:b/>
          <w:bCs/>
          <w:color w:val="0070C0"/>
          <w:spacing w:val="-3"/>
        </w:rPr>
        <w:t xml:space="preserve"> </w:t>
      </w:r>
      <w:r w:rsidRPr="00DF3FDF">
        <w:rPr>
          <w:b/>
          <w:bCs/>
          <w:color w:val="0070C0"/>
        </w:rPr>
        <w:t>No.: [</w:t>
      </w:r>
      <w:r w:rsidRPr="00DF3FDF">
        <w:rPr>
          <w:b/>
          <w:bCs/>
          <w:color w:val="0070C0"/>
          <w:spacing w:val="2"/>
        </w:rPr>
        <w:t xml:space="preserve"> </w:t>
      </w:r>
      <w:r>
        <w:rPr>
          <w:b/>
          <w:bCs/>
          <w:color w:val="0070C0"/>
          <w:spacing w:val="2"/>
        </w:rPr>
        <w:t xml:space="preserve">                                     </w:t>
      </w:r>
      <w:r w:rsidRPr="00DF3FDF">
        <w:rPr>
          <w:b/>
          <w:bCs/>
          <w:color w:val="0070C0"/>
        </w:rPr>
        <w:t>]</w:t>
      </w:r>
    </w:p>
    <w:p w14:paraId="47BD4CB3" w14:textId="77777777" w:rsidR="00534586" w:rsidRPr="002D7228" w:rsidRDefault="00534586" w:rsidP="00534586">
      <w:pPr>
        <w:spacing w:before="5"/>
        <w:ind w:right="-376"/>
        <w:rPr>
          <w:b/>
        </w:rPr>
      </w:pPr>
    </w:p>
    <w:tbl>
      <w:tblPr>
        <w:tblStyle w:val="TableNormal1"/>
        <w:tblW w:w="944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466"/>
      </w:tblGrid>
      <w:tr w:rsidR="00534586" w:rsidRPr="002D7228" w14:paraId="244ABF43" w14:textId="77777777" w:rsidTr="0091360A">
        <w:trPr>
          <w:trHeight w:val="326"/>
        </w:trPr>
        <w:tc>
          <w:tcPr>
            <w:tcW w:w="2981" w:type="dxa"/>
            <w:shd w:val="clear" w:color="auto" w:fill="234060"/>
          </w:tcPr>
          <w:p w14:paraId="44345109" w14:textId="77777777" w:rsidR="00534586" w:rsidRPr="002D7228" w:rsidRDefault="00534586" w:rsidP="00681FB7">
            <w:pPr>
              <w:spacing w:line="248" w:lineRule="exact"/>
              <w:ind w:left="107" w:right="-376"/>
              <w:rPr>
                <w:b/>
              </w:rPr>
            </w:pPr>
            <w:r w:rsidRPr="002D7228">
              <w:rPr>
                <w:b/>
                <w:color w:val="FFFFFF"/>
              </w:rPr>
              <w:t>Banco</w:t>
            </w:r>
            <w:r w:rsidRPr="002D7228">
              <w:rPr>
                <w:b/>
                <w:color w:val="FFFFFF"/>
                <w:spacing w:val="-3"/>
              </w:rPr>
              <w:t xml:space="preserve"> </w:t>
            </w:r>
            <w:r w:rsidRPr="002D7228">
              <w:rPr>
                <w:b/>
                <w:color w:val="FFFFFF"/>
              </w:rPr>
              <w:t>Emisor</w:t>
            </w:r>
          </w:p>
        </w:tc>
        <w:tc>
          <w:tcPr>
            <w:tcW w:w="6466" w:type="dxa"/>
            <w:shd w:val="clear" w:color="auto" w:fill="F1F1F1"/>
          </w:tcPr>
          <w:p w14:paraId="2615903A" w14:textId="77777777" w:rsidR="00534586" w:rsidRPr="002D7228" w:rsidRDefault="00534586" w:rsidP="00681FB7">
            <w:pPr>
              <w:spacing w:line="248" w:lineRule="exact"/>
              <w:ind w:left="283" w:right="-376"/>
            </w:pPr>
            <w:r w:rsidRPr="002D7228">
              <w:t>[</w:t>
            </w:r>
            <w:r w:rsidRPr="002D7228">
              <w:rPr>
                <w:spacing w:val="52"/>
              </w:rPr>
              <w:t xml:space="preserve"> </w:t>
            </w:r>
            <w:r w:rsidRPr="002D7228">
              <w:t>]</w:t>
            </w:r>
          </w:p>
        </w:tc>
      </w:tr>
      <w:tr w:rsidR="00534586" w:rsidRPr="002D7228" w14:paraId="1FB4EF55" w14:textId="77777777" w:rsidTr="0091360A">
        <w:trPr>
          <w:trHeight w:val="326"/>
        </w:trPr>
        <w:tc>
          <w:tcPr>
            <w:tcW w:w="2981" w:type="dxa"/>
            <w:shd w:val="clear" w:color="auto" w:fill="234060"/>
          </w:tcPr>
          <w:p w14:paraId="62983E09" w14:textId="77777777" w:rsidR="00534586" w:rsidRPr="002D7228" w:rsidRDefault="00534586" w:rsidP="00681FB7">
            <w:pPr>
              <w:spacing w:line="248" w:lineRule="exact"/>
              <w:ind w:left="107" w:right="-376"/>
              <w:rPr>
                <w:b/>
              </w:rPr>
            </w:pPr>
            <w:r w:rsidRPr="002D7228">
              <w:rPr>
                <w:b/>
                <w:color w:val="FFFFFF"/>
              </w:rPr>
              <w:t>Beneficiario</w:t>
            </w:r>
          </w:p>
        </w:tc>
        <w:tc>
          <w:tcPr>
            <w:tcW w:w="6466" w:type="dxa"/>
            <w:shd w:val="clear" w:color="auto" w:fill="F1F1F1"/>
          </w:tcPr>
          <w:p w14:paraId="0590D12A" w14:textId="77777777" w:rsidR="00534586" w:rsidRPr="002D7228" w:rsidRDefault="00534586" w:rsidP="00681FB7">
            <w:pPr>
              <w:spacing w:line="248" w:lineRule="exact"/>
              <w:ind w:left="283" w:right="-376"/>
            </w:pPr>
            <w:r w:rsidRPr="002D7228">
              <w:t>BMC</w:t>
            </w:r>
            <w:r w:rsidRPr="002D7228">
              <w:rPr>
                <w:spacing w:val="-3"/>
              </w:rPr>
              <w:t xml:space="preserve"> </w:t>
            </w:r>
            <w:r w:rsidRPr="002D7228">
              <w:t>BOLSA</w:t>
            </w:r>
            <w:r w:rsidRPr="002D7228">
              <w:rPr>
                <w:spacing w:val="-5"/>
              </w:rPr>
              <w:t xml:space="preserve"> </w:t>
            </w:r>
            <w:r w:rsidRPr="002D7228">
              <w:t>MERCANTIL</w:t>
            </w:r>
            <w:r w:rsidRPr="002D7228">
              <w:rPr>
                <w:spacing w:val="-4"/>
              </w:rPr>
              <w:t xml:space="preserve"> </w:t>
            </w:r>
            <w:r w:rsidRPr="002D7228">
              <w:t>DE</w:t>
            </w:r>
            <w:r w:rsidRPr="002D7228">
              <w:rPr>
                <w:spacing w:val="-2"/>
              </w:rPr>
              <w:t xml:space="preserve"> </w:t>
            </w:r>
            <w:r w:rsidRPr="002D7228">
              <w:t>COLOMBIA</w:t>
            </w:r>
            <w:r w:rsidRPr="002D7228">
              <w:rPr>
                <w:spacing w:val="-6"/>
              </w:rPr>
              <w:t xml:space="preserve"> </w:t>
            </w:r>
            <w:r w:rsidRPr="002D7228">
              <w:t>S.A.</w:t>
            </w:r>
          </w:p>
        </w:tc>
      </w:tr>
      <w:tr w:rsidR="00534586" w:rsidRPr="002D7228" w14:paraId="0723C015" w14:textId="77777777" w:rsidTr="0091360A">
        <w:trPr>
          <w:trHeight w:val="326"/>
        </w:trPr>
        <w:tc>
          <w:tcPr>
            <w:tcW w:w="2981" w:type="dxa"/>
            <w:shd w:val="clear" w:color="auto" w:fill="234060"/>
          </w:tcPr>
          <w:p w14:paraId="7B4E56C2" w14:textId="77777777" w:rsidR="00534586" w:rsidRPr="002D7228" w:rsidRDefault="00534586" w:rsidP="00681FB7">
            <w:pPr>
              <w:spacing w:line="248" w:lineRule="exact"/>
              <w:ind w:left="107" w:right="-376"/>
              <w:rPr>
                <w:b/>
              </w:rPr>
            </w:pPr>
            <w:r w:rsidRPr="002D7228">
              <w:rPr>
                <w:b/>
                <w:color w:val="FFFFFF"/>
              </w:rPr>
              <w:t>Lugar</w:t>
            </w:r>
            <w:r w:rsidRPr="002D7228">
              <w:rPr>
                <w:b/>
                <w:color w:val="FFFFFF"/>
                <w:spacing w:val="-3"/>
              </w:rPr>
              <w:t xml:space="preserve"> </w:t>
            </w:r>
            <w:r w:rsidRPr="002D7228">
              <w:rPr>
                <w:b/>
                <w:color w:val="FFFFFF"/>
              </w:rPr>
              <w:t>y</w:t>
            </w:r>
            <w:r w:rsidRPr="002D7228">
              <w:rPr>
                <w:b/>
                <w:color w:val="FFFFFF"/>
                <w:spacing w:val="-1"/>
              </w:rPr>
              <w:t xml:space="preserve"> </w:t>
            </w:r>
            <w:r w:rsidRPr="002D7228">
              <w:rPr>
                <w:b/>
                <w:color w:val="FFFFFF"/>
              </w:rPr>
              <w:t>Fecha</w:t>
            </w:r>
            <w:r w:rsidRPr="002D7228">
              <w:rPr>
                <w:b/>
                <w:color w:val="FFFFFF"/>
                <w:spacing w:val="-2"/>
              </w:rPr>
              <w:t xml:space="preserve"> </w:t>
            </w:r>
            <w:r w:rsidRPr="002D7228">
              <w:rPr>
                <w:b/>
                <w:color w:val="FFFFFF"/>
              </w:rPr>
              <w:t>de</w:t>
            </w:r>
            <w:r w:rsidRPr="002D7228">
              <w:rPr>
                <w:b/>
                <w:color w:val="FFFFFF"/>
                <w:spacing w:val="-2"/>
              </w:rPr>
              <w:t xml:space="preserve"> </w:t>
            </w:r>
            <w:r w:rsidRPr="002D7228">
              <w:rPr>
                <w:b/>
                <w:color w:val="FFFFFF"/>
              </w:rPr>
              <w:t>Expedición</w:t>
            </w:r>
          </w:p>
        </w:tc>
        <w:tc>
          <w:tcPr>
            <w:tcW w:w="6466" w:type="dxa"/>
            <w:shd w:val="clear" w:color="auto" w:fill="F1F1F1"/>
          </w:tcPr>
          <w:p w14:paraId="07634A3D" w14:textId="77777777" w:rsidR="00534586" w:rsidRPr="002D7228" w:rsidRDefault="00534586" w:rsidP="00681FB7">
            <w:pPr>
              <w:spacing w:line="248" w:lineRule="exact"/>
              <w:ind w:left="283" w:right="-376"/>
            </w:pPr>
            <w:r w:rsidRPr="002D7228">
              <w:t>[</w:t>
            </w:r>
            <w:r w:rsidRPr="002D7228">
              <w:rPr>
                <w:spacing w:val="52"/>
              </w:rPr>
              <w:t xml:space="preserve"> </w:t>
            </w:r>
            <w:r w:rsidRPr="002D7228">
              <w:t>]</w:t>
            </w:r>
          </w:p>
        </w:tc>
      </w:tr>
      <w:tr w:rsidR="00534586" w:rsidRPr="002D7228" w14:paraId="23E3253A" w14:textId="77777777" w:rsidTr="0091360A">
        <w:trPr>
          <w:trHeight w:val="326"/>
        </w:trPr>
        <w:tc>
          <w:tcPr>
            <w:tcW w:w="2981" w:type="dxa"/>
            <w:shd w:val="clear" w:color="auto" w:fill="234060"/>
          </w:tcPr>
          <w:p w14:paraId="018CA8C5" w14:textId="77777777" w:rsidR="00534586" w:rsidRPr="002D7228" w:rsidRDefault="00534586" w:rsidP="00681FB7">
            <w:pPr>
              <w:spacing w:line="248" w:lineRule="exact"/>
              <w:ind w:left="107" w:right="-376"/>
              <w:rPr>
                <w:b/>
              </w:rPr>
            </w:pPr>
            <w:r w:rsidRPr="002D7228">
              <w:rPr>
                <w:b/>
                <w:color w:val="FFFFFF"/>
              </w:rPr>
              <w:t>Valor</w:t>
            </w:r>
            <w:r w:rsidRPr="002D7228">
              <w:rPr>
                <w:b/>
                <w:color w:val="FFFFFF"/>
                <w:spacing w:val="-3"/>
              </w:rPr>
              <w:t xml:space="preserve"> </w:t>
            </w:r>
            <w:r w:rsidRPr="002D7228">
              <w:rPr>
                <w:b/>
                <w:color w:val="FFFFFF"/>
              </w:rPr>
              <w:t>Nominal</w:t>
            </w:r>
          </w:p>
        </w:tc>
        <w:tc>
          <w:tcPr>
            <w:tcW w:w="6466" w:type="dxa"/>
            <w:shd w:val="clear" w:color="auto" w:fill="F1F1F1"/>
          </w:tcPr>
          <w:p w14:paraId="0C333774" w14:textId="77777777" w:rsidR="00534586" w:rsidRPr="002D7228" w:rsidRDefault="00534586" w:rsidP="00681FB7">
            <w:pPr>
              <w:spacing w:line="248" w:lineRule="exact"/>
              <w:ind w:left="283" w:right="-376"/>
            </w:pPr>
            <w:r w:rsidRPr="002D7228">
              <w:t>[</w:t>
            </w:r>
            <w:r w:rsidRPr="002D7228">
              <w:rPr>
                <w:spacing w:val="52"/>
              </w:rPr>
              <w:t xml:space="preserve"> </w:t>
            </w:r>
            <w:r w:rsidRPr="002D7228">
              <w:t>]</w:t>
            </w:r>
          </w:p>
        </w:tc>
      </w:tr>
      <w:tr w:rsidR="00534586" w:rsidRPr="002D7228" w14:paraId="3304A4A1" w14:textId="77777777" w:rsidTr="0091360A">
        <w:trPr>
          <w:trHeight w:val="328"/>
        </w:trPr>
        <w:tc>
          <w:tcPr>
            <w:tcW w:w="2981" w:type="dxa"/>
            <w:shd w:val="clear" w:color="auto" w:fill="234060"/>
          </w:tcPr>
          <w:p w14:paraId="5C17D701" w14:textId="77777777" w:rsidR="00534586" w:rsidRPr="002D7228" w:rsidRDefault="00534586" w:rsidP="00681FB7">
            <w:pPr>
              <w:spacing w:before="1" w:line="249" w:lineRule="exact"/>
              <w:ind w:left="107" w:right="-376"/>
              <w:rPr>
                <w:b/>
              </w:rPr>
            </w:pPr>
            <w:r w:rsidRPr="002D7228">
              <w:rPr>
                <w:b/>
                <w:color w:val="FFFFFF"/>
              </w:rPr>
              <w:t>Fecha</w:t>
            </w:r>
            <w:r w:rsidRPr="002D7228">
              <w:rPr>
                <w:b/>
                <w:color w:val="FFFFFF"/>
                <w:spacing w:val="-2"/>
              </w:rPr>
              <w:t xml:space="preserve"> </w:t>
            </w:r>
            <w:r w:rsidRPr="002D7228">
              <w:rPr>
                <w:b/>
                <w:color w:val="FFFFFF"/>
              </w:rPr>
              <w:t>de</w:t>
            </w:r>
            <w:r w:rsidRPr="002D7228">
              <w:rPr>
                <w:b/>
                <w:color w:val="FFFFFF"/>
                <w:spacing w:val="-2"/>
              </w:rPr>
              <w:t xml:space="preserve"> </w:t>
            </w:r>
            <w:r w:rsidRPr="002D7228">
              <w:rPr>
                <w:b/>
                <w:color w:val="FFFFFF"/>
              </w:rPr>
              <w:t>Vencimiento</w:t>
            </w:r>
          </w:p>
        </w:tc>
        <w:tc>
          <w:tcPr>
            <w:tcW w:w="6466" w:type="dxa"/>
            <w:shd w:val="clear" w:color="auto" w:fill="F1F1F1"/>
          </w:tcPr>
          <w:p w14:paraId="19A03B03" w14:textId="77777777" w:rsidR="00534586" w:rsidRPr="002D7228" w:rsidRDefault="00534586" w:rsidP="00681FB7">
            <w:pPr>
              <w:spacing w:before="1" w:line="249" w:lineRule="exact"/>
              <w:ind w:left="283" w:right="-376"/>
            </w:pPr>
            <w:r w:rsidRPr="002D7228">
              <w:t>[</w:t>
            </w:r>
            <w:r w:rsidRPr="002D7228">
              <w:rPr>
                <w:spacing w:val="52"/>
              </w:rPr>
              <w:t xml:space="preserve"> </w:t>
            </w:r>
            <w:r w:rsidRPr="002D7228">
              <w:t>]</w:t>
            </w:r>
          </w:p>
        </w:tc>
      </w:tr>
      <w:tr w:rsidR="00534586" w:rsidRPr="002D7228" w14:paraId="138B6831" w14:textId="77777777" w:rsidTr="0091360A">
        <w:trPr>
          <w:trHeight w:val="327"/>
        </w:trPr>
        <w:tc>
          <w:tcPr>
            <w:tcW w:w="2981" w:type="dxa"/>
            <w:shd w:val="clear" w:color="auto" w:fill="234060"/>
          </w:tcPr>
          <w:p w14:paraId="542C735A" w14:textId="77777777" w:rsidR="00534586" w:rsidRPr="002D7228" w:rsidRDefault="00534586" w:rsidP="00681FB7">
            <w:pPr>
              <w:spacing w:line="249" w:lineRule="exact"/>
              <w:ind w:left="107" w:right="-376"/>
              <w:rPr>
                <w:b/>
              </w:rPr>
            </w:pPr>
            <w:r w:rsidRPr="002D7228">
              <w:rPr>
                <w:b/>
                <w:color w:val="FFFFFF"/>
              </w:rPr>
              <w:t>Ordenante</w:t>
            </w:r>
          </w:p>
        </w:tc>
        <w:tc>
          <w:tcPr>
            <w:tcW w:w="6466" w:type="dxa"/>
            <w:shd w:val="clear" w:color="auto" w:fill="F1F1F1"/>
          </w:tcPr>
          <w:p w14:paraId="48522CBF" w14:textId="77777777" w:rsidR="00534586" w:rsidRPr="002D7228" w:rsidRDefault="00534586" w:rsidP="00681FB7">
            <w:pPr>
              <w:spacing w:line="249" w:lineRule="exact"/>
              <w:ind w:left="283" w:right="-376"/>
            </w:pPr>
            <w:r w:rsidRPr="002D7228">
              <w:t>[</w:t>
            </w:r>
            <w:r w:rsidRPr="002D7228">
              <w:rPr>
                <w:spacing w:val="52"/>
              </w:rPr>
              <w:t xml:space="preserve"> </w:t>
            </w:r>
            <w:r w:rsidRPr="002D7228">
              <w:t>]</w:t>
            </w:r>
          </w:p>
        </w:tc>
      </w:tr>
    </w:tbl>
    <w:p w14:paraId="6628DA3E" w14:textId="77777777" w:rsidR="00534586" w:rsidRPr="002D7228" w:rsidRDefault="00534586" w:rsidP="00534586">
      <w:pPr>
        <w:ind w:right="-376"/>
        <w:rPr>
          <w:b/>
          <w:sz w:val="20"/>
        </w:rPr>
      </w:pPr>
    </w:p>
    <w:p w14:paraId="48497070" w14:textId="77777777" w:rsidR="00534586" w:rsidRPr="002D7228" w:rsidRDefault="00534586" w:rsidP="00534586">
      <w:pPr>
        <w:spacing w:before="2"/>
        <w:ind w:right="-376"/>
        <w:rPr>
          <w:b/>
          <w:sz w:val="19"/>
        </w:rPr>
      </w:pPr>
    </w:p>
    <w:p w14:paraId="446B5274" w14:textId="77777777" w:rsidR="00534586" w:rsidRPr="002D7228" w:rsidRDefault="00534586" w:rsidP="0091360A">
      <w:pPr>
        <w:spacing w:before="56"/>
        <w:ind w:left="118" w:right="-49"/>
      </w:pPr>
      <w:r w:rsidRPr="002D7228">
        <w:t>Señores:</w:t>
      </w:r>
    </w:p>
    <w:p w14:paraId="6446F6D8" w14:textId="77777777" w:rsidR="00534586" w:rsidRPr="002D7228" w:rsidRDefault="00534586" w:rsidP="0091360A">
      <w:pPr>
        <w:ind w:right="-49" w:firstLine="118"/>
        <w:rPr>
          <w:b/>
          <w:bCs/>
        </w:rPr>
      </w:pPr>
      <w:r w:rsidRPr="002D7228">
        <w:rPr>
          <w:b/>
          <w:bCs/>
        </w:rPr>
        <w:t>BMC</w:t>
      </w:r>
      <w:r w:rsidRPr="002D7228">
        <w:rPr>
          <w:b/>
          <w:bCs/>
          <w:spacing w:val="-5"/>
        </w:rPr>
        <w:t xml:space="preserve"> </w:t>
      </w:r>
      <w:r w:rsidRPr="002D7228">
        <w:rPr>
          <w:b/>
          <w:bCs/>
        </w:rPr>
        <w:t>BOLSA</w:t>
      </w:r>
      <w:r w:rsidRPr="002D7228">
        <w:rPr>
          <w:b/>
          <w:bCs/>
          <w:spacing w:val="-1"/>
        </w:rPr>
        <w:t xml:space="preserve"> </w:t>
      </w:r>
      <w:r w:rsidRPr="002D7228">
        <w:rPr>
          <w:b/>
          <w:bCs/>
        </w:rPr>
        <w:t>MERCANTIL</w:t>
      </w:r>
      <w:r w:rsidRPr="002D7228">
        <w:rPr>
          <w:b/>
          <w:bCs/>
          <w:spacing w:val="-3"/>
        </w:rPr>
        <w:t xml:space="preserve"> </w:t>
      </w:r>
      <w:r w:rsidRPr="002D7228">
        <w:rPr>
          <w:b/>
          <w:bCs/>
        </w:rPr>
        <w:t>DE</w:t>
      </w:r>
      <w:r w:rsidRPr="002D7228">
        <w:rPr>
          <w:b/>
          <w:bCs/>
          <w:spacing w:val="-2"/>
        </w:rPr>
        <w:t xml:space="preserve"> </w:t>
      </w:r>
      <w:r w:rsidRPr="002D7228">
        <w:rPr>
          <w:b/>
          <w:bCs/>
        </w:rPr>
        <w:t>COLOMBIA</w:t>
      </w:r>
      <w:r w:rsidRPr="002D7228">
        <w:rPr>
          <w:b/>
          <w:bCs/>
          <w:spacing w:val="-4"/>
        </w:rPr>
        <w:t xml:space="preserve"> </w:t>
      </w:r>
      <w:r w:rsidRPr="002D7228">
        <w:rPr>
          <w:b/>
          <w:bCs/>
        </w:rPr>
        <w:t>S.A.</w:t>
      </w:r>
    </w:p>
    <w:p w14:paraId="117899FC" w14:textId="77777777" w:rsidR="00534586" w:rsidRPr="002D7228" w:rsidRDefault="00534586" w:rsidP="0091360A">
      <w:pPr>
        <w:spacing w:before="1"/>
        <w:ind w:left="118" w:right="-49"/>
      </w:pPr>
      <w:r w:rsidRPr="002D7228">
        <w:t>Ciudad.</w:t>
      </w:r>
    </w:p>
    <w:p w14:paraId="5AB80008" w14:textId="77777777" w:rsidR="00534586" w:rsidRPr="002D7228" w:rsidRDefault="00534586" w:rsidP="0091360A">
      <w:pPr>
        <w:ind w:right="-49"/>
      </w:pPr>
    </w:p>
    <w:p w14:paraId="5FE6288B" w14:textId="77777777" w:rsidR="00534586" w:rsidRPr="002D7228" w:rsidRDefault="00534586" w:rsidP="0091360A">
      <w:pPr>
        <w:ind w:left="118" w:right="-49"/>
        <w:jc w:val="both"/>
      </w:pPr>
      <w:r w:rsidRPr="002D7228">
        <w:t>Por medio del presente documento comunicamos a ustedes que por cuenta y orden de [</w:t>
      </w:r>
      <w:r w:rsidRPr="002D7228">
        <w:rPr>
          <w:spacing w:val="1"/>
        </w:rPr>
        <w:t xml:space="preserve"> </w:t>
      </w:r>
      <w:r w:rsidRPr="002D7228">
        <w:t>] identificado</w:t>
      </w:r>
      <w:r w:rsidRPr="002D7228">
        <w:rPr>
          <w:spacing w:val="1"/>
        </w:rPr>
        <w:t xml:space="preserve"> </w:t>
      </w:r>
      <w:r w:rsidRPr="002D7228">
        <w:t>con [</w:t>
      </w:r>
      <w:r w:rsidRPr="002D7228">
        <w:rPr>
          <w:spacing w:val="1"/>
        </w:rPr>
        <w:t xml:space="preserve"> </w:t>
      </w:r>
      <w:r w:rsidRPr="002D7228">
        <w:t>] de [</w:t>
      </w:r>
      <w:r w:rsidRPr="002D7228">
        <w:rPr>
          <w:spacing w:val="1"/>
        </w:rPr>
        <w:t xml:space="preserve"> </w:t>
      </w:r>
      <w:r w:rsidRPr="002D7228">
        <w:t xml:space="preserve">],en adelante </w:t>
      </w:r>
      <w:r w:rsidRPr="002D7228">
        <w:rPr>
          <w:b/>
        </w:rPr>
        <w:t>EL ORDENANTE</w:t>
      </w:r>
      <w:r w:rsidRPr="002D7228">
        <w:t xml:space="preserve">, hemos expedido a su favor la presente Garantía Bancaria, por </w:t>
      </w:r>
      <w:r w:rsidRPr="002D7228">
        <w:rPr>
          <w:spacing w:val="-47"/>
        </w:rPr>
        <w:t xml:space="preserve"> </w:t>
      </w:r>
      <w:r w:rsidRPr="002D7228">
        <w:t>el valor [</w:t>
      </w:r>
      <w:r w:rsidRPr="002D7228">
        <w:rPr>
          <w:spacing w:val="1"/>
        </w:rPr>
        <w:t xml:space="preserve"> </w:t>
      </w:r>
      <w:r w:rsidRPr="002D7228">
        <w:t xml:space="preserve">] y pagaderos en caso de presentarse un incumplimiento total o parcial de las obligaciones que </w:t>
      </w:r>
      <w:r w:rsidRPr="002D7228">
        <w:rPr>
          <w:spacing w:val="-47"/>
        </w:rPr>
        <w:t xml:space="preserve"> </w:t>
      </w:r>
      <w:r w:rsidRPr="002D7228">
        <w:t xml:space="preserve">le corresponden al </w:t>
      </w:r>
      <w:r w:rsidRPr="002D7228">
        <w:rPr>
          <w:b/>
        </w:rPr>
        <w:t xml:space="preserve">ORDENANTE </w:t>
      </w:r>
      <w:r w:rsidRPr="002D7228">
        <w:t>en virtud de su participación en la operación [</w:t>
      </w:r>
      <w:r w:rsidRPr="002D7228">
        <w:rPr>
          <w:spacing w:val="1"/>
        </w:rPr>
        <w:t xml:space="preserve"> </w:t>
      </w:r>
      <w:r w:rsidRPr="002D7228">
        <w:t>] (en adelante “la operación</w:t>
      </w:r>
      <w:r w:rsidRPr="002D7228">
        <w:rPr>
          <w:b/>
          <w:bCs/>
        </w:rPr>
        <w:t>”</w:t>
      </w:r>
      <w:r w:rsidRPr="002D7228">
        <w:t>) celebrada el [</w:t>
      </w:r>
      <w:r w:rsidRPr="002D7228">
        <w:rPr>
          <w:spacing w:val="1"/>
        </w:rPr>
        <w:t xml:space="preserve"> </w:t>
      </w:r>
      <w:r w:rsidRPr="002D7228">
        <w:t>] en el</w:t>
      </w:r>
      <w:r w:rsidRPr="002D7228">
        <w:rPr>
          <w:spacing w:val="1"/>
        </w:rPr>
        <w:t xml:space="preserve"> </w:t>
      </w:r>
      <w:r w:rsidRPr="002D7228">
        <w:t xml:space="preserve">mercado abierto de la </w:t>
      </w:r>
      <w:r w:rsidRPr="002D7228">
        <w:rPr>
          <w:b/>
        </w:rPr>
        <w:t xml:space="preserve">BMC BOLSA MERCANTIL DE COLOMBIA S.A </w:t>
      </w:r>
      <w:r w:rsidRPr="002D7228">
        <w:t xml:space="preserve">en adelante </w:t>
      </w:r>
      <w:r w:rsidRPr="002D7228">
        <w:rPr>
          <w:b/>
        </w:rPr>
        <w:t xml:space="preserve">EL BENEFICIARIO </w:t>
      </w:r>
      <w:r w:rsidRPr="002D7228">
        <w:t>y que</w:t>
      </w:r>
      <w:r w:rsidRPr="002D7228">
        <w:rPr>
          <w:spacing w:val="1"/>
        </w:rPr>
        <w:t xml:space="preserve"> </w:t>
      </w:r>
      <w:r w:rsidRPr="002D7228">
        <w:t xml:space="preserve">serán desembolsados en caso de ser requerido por </w:t>
      </w:r>
      <w:r w:rsidRPr="002D7228">
        <w:rPr>
          <w:b/>
        </w:rPr>
        <w:t xml:space="preserve">EL BENEFICIARIO </w:t>
      </w:r>
      <w:r w:rsidRPr="002D7228">
        <w:t>a efectos de dar cumplimiento a las</w:t>
      </w:r>
      <w:r w:rsidRPr="002D7228">
        <w:rPr>
          <w:spacing w:val="-47"/>
        </w:rPr>
        <w:t xml:space="preserve"> </w:t>
      </w:r>
      <w:r w:rsidRPr="002D7228">
        <w:t>reglas</w:t>
      </w:r>
      <w:r w:rsidRPr="002D7228">
        <w:rPr>
          <w:spacing w:val="-4"/>
        </w:rPr>
        <w:t xml:space="preserve"> </w:t>
      </w:r>
      <w:r w:rsidRPr="002D7228">
        <w:t>previstas</w:t>
      </w:r>
      <w:r w:rsidRPr="002D7228">
        <w:rPr>
          <w:spacing w:val="-6"/>
        </w:rPr>
        <w:t xml:space="preserve"> </w:t>
      </w:r>
      <w:r w:rsidRPr="002D7228">
        <w:t>en</w:t>
      </w:r>
      <w:r w:rsidRPr="002D7228">
        <w:rPr>
          <w:spacing w:val="-3"/>
        </w:rPr>
        <w:t xml:space="preserve"> </w:t>
      </w:r>
      <w:r w:rsidRPr="002D7228">
        <w:t>su</w:t>
      </w:r>
      <w:r w:rsidRPr="002D7228">
        <w:rPr>
          <w:spacing w:val="-6"/>
        </w:rPr>
        <w:t xml:space="preserve"> </w:t>
      </w:r>
      <w:r w:rsidRPr="002D7228">
        <w:t>Reglamento</w:t>
      </w:r>
      <w:r w:rsidRPr="002D7228">
        <w:rPr>
          <w:spacing w:val="-2"/>
        </w:rPr>
        <w:t xml:space="preserve"> </w:t>
      </w:r>
      <w:r w:rsidRPr="002D7228">
        <w:t>de</w:t>
      </w:r>
      <w:r w:rsidRPr="002D7228">
        <w:rPr>
          <w:spacing w:val="-5"/>
        </w:rPr>
        <w:t xml:space="preserve"> </w:t>
      </w:r>
      <w:r w:rsidRPr="002D7228">
        <w:t>Funcionamiento</w:t>
      </w:r>
      <w:r w:rsidRPr="002D7228">
        <w:rPr>
          <w:spacing w:val="-4"/>
        </w:rPr>
        <w:t xml:space="preserve"> </w:t>
      </w:r>
      <w:r w:rsidRPr="002D7228">
        <w:t>y</w:t>
      </w:r>
      <w:r w:rsidRPr="002D7228">
        <w:rPr>
          <w:spacing w:val="-3"/>
        </w:rPr>
        <w:t xml:space="preserve"> </w:t>
      </w:r>
      <w:r w:rsidRPr="002D7228">
        <w:t>Operación,</w:t>
      </w:r>
      <w:r w:rsidRPr="002D7228">
        <w:rPr>
          <w:spacing w:val="-6"/>
        </w:rPr>
        <w:t xml:space="preserve"> </w:t>
      </w:r>
      <w:r w:rsidRPr="002D7228">
        <w:t>en</w:t>
      </w:r>
      <w:r w:rsidRPr="002D7228">
        <w:rPr>
          <w:spacing w:val="-4"/>
        </w:rPr>
        <w:t xml:space="preserve"> </w:t>
      </w:r>
      <w:r w:rsidRPr="002D7228">
        <w:t>adelante</w:t>
      </w:r>
      <w:r w:rsidRPr="002D7228">
        <w:rPr>
          <w:spacing w:val="-3"/>
        </w:rPr>
        <w:t xml:space="preserve"> </w:t>
      </w:r>
      <w:r w:rsidRPr="002D7228">
        <w:rPr>
          <w:b/>
        </w:rPr>
        <w:t>EL</w:t>
      </w:r>
      <w:r w:rsidRPr="002D7228">
        <w:rPr>
          <w:b/>
          <w:spacing w:val="-3"/>
        </w:rPr>
        <w:t xml:space="preserve"> </w:t>
      </w:r>
      <w:r w:rsidRPr="002D7228">
        <w:rPr>
          <w:b/>
        </w:rPr>
        <w:t>REGLAMENTO</w:t>
      </w:r>
      <w:r w:rsidRPr="002D7228">
        <w:t>,</w:t>
      </w:r>
      <w:r w:rsidRPr="002D7228">
        <w:rPr>
          <w:spacing w:val="-5"/>
        </w:rPr>
        <w:t xml:space="preserve"> </w:t>
      </w:r>
      <w:r w:rsidRPr="002D7228">
        <w:t>y</w:t>
      </w:r>
      <w:r w:rsidRPr="002D7228">
        <w:rPr>
          <w:spacing w:val="-5"/>
        </w:rPr>
        <w:t xml:space="preserve"> </w:t>
      </w:r>
      <w:r w:rsidRPr="002D7228">
        <w:t>en</w:t>
      </w:r>
      <w:r w:rsidRPr="002D7228">
        <w:rPr>
          <w:spacing w:val="-3"/>
        </w:rPr>
        <w:t xml:space="preserve"> </w:t>
      </w:r>
      <w:r w:rsidRPr="002D7228">
        <w:t>la</w:t>
      </w:r>
      <w:r w:rsidRPr="002D7228">
        <w:rPr>
          <w:spacing w:val="-47"/>
        </w:rPr>
        <w:t xml:space="preserve"> </w:t>
      </w:r>
      <w:r w:rsidRPr="002D7228">
        <w:t>Circular</w:t>
      </w:r>
      <w:r w:rsidRPr="002D7228">
        <w:rPr>
          <w:spacing w:val="-5"/>
        </w:rPr>
        <w:t xml:space="preserve"> </w:t>
      </w:r>
      <w:r w:rsidRPr="002D7228">
        <w:t>Única</w:t>
      </w:r>
      <w:r w:rsidRPr="002D7228">
        <w:rPr>
          <w:spacing w:val="-6"/>
        </w:rPr>
        <w:t xml:space="preserve"> </w:t>
      </w:r>
      <w:r w:rsidRPr="002D7228">
        <w:t>de</w:t>
      </w:r>
      <w:r w:rsidRPr="002D7228">
        <w:rPr>
          <w:spacing w:val="-5"/>
        </w:rPr>
        <w:t xml:space="preserve"> </w:t>
      </w:r>
      <w:r w:rsidRPr="002D7228">
        <w:t>la</w:t>
      </w:r>
      <w:r w:rsidRPr="002D7228">
        <w:rPr>
          <w:spacing w:val="-6"/>
        </w:rPr>
        <w:t xml:space="preserve"> </w:t>
      </w:r>
      <w:r w:rsidRPr="002D7228">
        <w:t>Bolsa,</w:t>
      </w:r>
      <w:r w:rsidRPr="002D7228">
        <w:rPr>
          <w:spacing w:val="-6"/>
        </w:rPr>
        <w:t xml:space="preserve"> </w:t>
      </w:r>
      <w:r w:rsidRPr="002D7228">
        <w:t>en</w:t>
      </w:r>
      <w:r w:rsidRPr="002D7228">
        <w:rPr>
          <w:spacing w:val="-4"/>
        </w:rPr>
        <w:t xml:space="preserve"> </w:t>
      </w:r>
      <w:r w:rsidRPr="002D7228">
        <w:t>adelante</w:t>
      </w:r>
      <w:r w:rsidRPr="002D7228">
        <w:rPr>
          <w:spacing w:val="-4"/>
        </w:rPr>
        <w:t xml:space="preserve"> </w:t>
      </w:r>
      <w:r w:rsidRPr="002D7228">
        <w:rPr>
          <w:b/>
        </w:rPr>
        <w:t>LA</w:t>
      </w:r>
      <w:r w:rsidRPr="002D7228">
        <w:rPr>
          <w:b/>
          <w:spacing w:val="-5"/>
        </w:rPr>
        <w:t xml:space="preserve"> </w:t>
      </w:r>
      <w:r w:rsidRPr="002D7228">
        <w:rPr>
          <w:b/>
        </w:rPr>
        <w:t>CIRCULAR</w:t>
      </w:r>
      <w:r w:rsidRPr="002D7228">
        <w:t>,</w:t>
      </w:r>
      <w:r w:rsidRPr="002D7228">
        <w:rPr>
          <w:spacing w:val="-3"/>
        </w:rPr>
        <w:t xml:space="preserve"> </w:t>
      </w:r>
      <w:r w:rsidRPr="002D7228">
        <w:t>para</w:t>
      </w:r>
      <w:r w:rsidRPr="002D7228">
        <w:rPr>
          <w:spacing w:val="-5"/>
        </w:rPr>
        <w:t xml:space="preserve"> </w:t>
      </w:r>
      <w:r w:rsidRPr="002D7228">
        <w:t>eventos</w:t>
      </w:r>
      <w:r w:rsidRPr="002D7228">
        <w:rPr>
          <w:spacing w:val="-6"/>
        </w:rPr>
        <w:t xml:space="preserve"> </w:t>
      </w:r>
      <w:r w:rsidRPr="002D7228">
        <w:t>de</w:t>
      </w:r>
      <w:r w:rsidRPr="002D7228">
        <w:rPr>
          <w:spacing w:val="-5"/>
        </w:rPr>
        <w:t xml:space="preserve"> </w:t>
      </w:r>
      <w:r w:rsidRPr="002D7228">
        <w:t>incumplimientos</w:t>
      </w:r>
      <w:r w:rsidRPr="002D7228">
        <w:rPr>
          <w:spacing w:val="-6"/>
        </w:rPr>
        <w:t xml:space="preserve"> </w:t>
      </w:r>
      <w:r w:rsidRPr="002D7228">
        <w:t>totales</w:t>
      </w:r>
      <w:r w:rsidRPr="002D7228">
        <w:rPr>
          <w:spacing w:val="-5"/>
        </w:rPr>
        <w:t xml:space="preserve"> </w:t>
      </w:r>
      <w:r w:rsidRPr="002D7228">
        <w:t>o</w:t>
      </w:r>
      <w:r w:rsidRPr="002D7228">
        <w:rPr>
          <w:spacing w:val="-4"/>
        </w:rPr>
        <w:t xml:space="preserve"> </w:t>
      </w:r>
      <w:r w:rsidRPr="002D7228">
        <w:t>parciales</w:t>
      </w:r>
      <w:r w:rsidRPr="002D7228">
        <w:rPr>
          <w:spacing w:val="-47"/>
        </w:rPr>
        <w:t xml:space="preserve"> </w:t>
      </w:r>
      <w:r w:rsidRPr="002D7228">
        <w:t>de tal tipo de operaciones y hasta la concurrencia del valor requerido para tal fin de conformidad con las</w:t>
      </w:r>
      <w:r w:rsidRPr="002D7228">
        <w:rPr>
          <w:spacing w:val="-47"/>
        </w:rPr>
        <w:t xml:space="preserve"> </w:t>
      </w:r>
      <w:r w:rsidRPr="002D7228">
        <w:t>siguientes</w:t>
      </w:r>
      <w:r w:rsidRPr="002D7228">
        <w:rPr>
          <w:spacing w:val="-1"/>
        </w:rPr>
        <w:t xml:space="preserve"> </w:t>
      </w:r>
      <w:r w:rsidRPr="002D7228">
        <w:t>reglas:</w:t>
      </w:r>
    </w:p>
    <w:p w14:paraId="1BAE3D15" w14:textId="77777777" w:rsidR="00534586" w:rsidRPr="002D7228" w:rsidRDefault="00534586" w:rsidP="0091360A">
      <w:pPr>
        <w:spacing w:before="1"/>
        <w:ind w:right="-49"/>
        <w:jc w:val="both"/>
      </w:pPr>
    </w:p>
    <w:p w14:paraId="066A0747" w14:textId="77777777" w:rsidR="00534586" w:rsidRPr="002D7228" w:rsidRDefault="00534586" w:rsidP="0091360A">
      <w:pPr>
        <w:ind w:left="118" w:right="-49"/>
        <w:jc w:val="both"/>
      </w:pPr>
      <w:r w:rsidRPr="002D7228">
        <w:t>Para tal efecto, se tendrá en cuenta que de acuerdo con lo dispuesto en el artículo 6.5.2.1.2. del</w:t>
      </w:r>
      <w:r w:rsidRPr="002D7228">
        <w:rPr>
          <w:spacing w:val="1"/>
        </w:rPr>
        <w:t xml:space="preserve"> </w:t>
      </w:r>
      <w:r w:rsidRPr="002D7228">
        <w:rPr>
          <w:b/>
        </w:rPr>
        <w:t xml:space="preserve">REGLAMENTO, </w:t>
      </w:r>
      <w:r w:rsidRPr="002D7228">
        <w:t>una vez declarado el incumplimiento total o parcial de la operación de conformidad</w:t>
      </w:r>
      <w:r w:rsidRPr="002D7228">
        <w:rPr>
          <w:spacing w:val="1"/>
        </w:rPr>
        <w:t xml:space="preserve"> </w:t>
      </w:r>
      <w:r w:rsidRPr="002D7228">
        <w:t>con</w:t>
      </w:r>
      <w:r w:rsidRPr="002D7228">
        <w:rPr>
          <w:spacing w:val="-8"/>
        </w:rPr>
        <w:t xml:space="preserve"> </w:t>
      </w:r>
      <w:r w:rsidRPr="002D7228">
        <w:t>las</w:t>
      </w:r>
      <w:r w:rsidRPr="002D7228">
        <w:rPr>
          <w:spacing w:val="-10"/>
        </w:rPr>
        <w:t xml:space="preserve"> </w:t>
      </w:r>
      <w:r w:rsidRPr="002D7228">
        <w:t>reglas</w:t>
      </w:r>
      <w:r w:rsidRPr="002D7228">
        <w:rPr>
          <w:spacing w:val="-9"/>
        </w:rPr>
        <w:t xml:space="preserve"> </w:t>
      </w:r>
      <w:r w:rsidRPr="002D7228">
        <w:t>establecidas</w:t>
      </w:r>
      <w:r w:rsidRPr="002D7228">
        <w:rPr>
          <w:spacing w:val="-12"/>
        </w:rPr>
        <w:t xml:space="preserve"> </w:t>
      </w:r>
      <w:r w:rsidRPr="002D7228">
        <w:t>en</w:t>
      </w:r>
      <w:r w:rsidRPr="002D7228">
        <w:rPr>
          <w:spacing w:val="-7"/>
        </w:rPr>
        <w:t xml:space="preserve"> </w:t>
      </w:r>
      <w:r w:rsidRPr="002D7228">
        <w:t>dicha</w:t>
      </w:r>
      <w:r w:rsidRPr="002D7228">
        <w:rPr>
          <w:spacing w:val="-7"/>
        </w:rPr>
        <w:t xml:space="preserve"> </w:t>
      </w:r>
      <w:r w:rsidRPr="002D7228">
        <w:t>norma,</w:t>
      </w:r>
      <w:r w:rsidRPr="002D7228">
        <w:rPr>
          <w:spacing w:val="-8"/>
        </w:rPr>
        <w:t xml:space="preserve"> </w:t>
      </w:r>
      <w:r w:rsidRPr="002D7228">
        <w:rPr>
          <w:b/>
        </w:rPr>
        <w:t>EL</w:t>
      </w:r>
      <w:r w:rsidRPr="002D7228">
        <w:rPr>
          <w:b/>
          <w:spacing w:val="-9"/>
        </w:rPr>
        <w:t xml:space="preserve"> </w:t>
      </w:r>
      <w:r w:rsidRPr="002D7228">
        <w:rPr>
          <w:b/>
        </w:rPr>
        <w:t>BENEFICIARIO</w:t>
      </w:r>
      <w:r w:rsidRPr="002D7228">
        <w:rPr>
          <w:b/>
          <w:spacing w:val="-9"/>
        </w:rPr>
        <w:t xml:space="preserve"> </w:t>
      </w:r>
      <w:r w:rsidRPr="002D7228">
        <w:t>solicitará</w:t>
      </w:r>
      <w:r w:rsidRPr="002D7228">
        <w:rPr>
          <w:spacing w:val="-10"/>
        </w:rPr>
        <w:t xml:space="preserve"> </w:t>
      </w:r>
      <w:r w:rsidRPr="002D7228">
        <w:t>a</w:t>
      </w:r>
      <w:r w:rsidRPr="002D7228">
        <w:rPr>
          <w:spacing w:val="-7"/>
        </w:rPr>
        <w:t xml:space="preserve"> </w:t>
      </w:r>
      <w:r w:rsidRPr="002D7228">
        <w:t>la</w:t>
      </w:r>
      <w:r w:rsidRPr="002D7228">
        <w:rPr>
          <w:spacing w:val="-10"/>
        </w:rPr>
        <w:t xml:space="preserve"> </w:t>
      </w:r>
      <w:r w:rsidRPr="002D7228">
        <w:t>parte</w:t>
      </w:r>
      <w:r w:rsidRPr="002D7228">
        <w:rPr>
          <w:spacing w:val="-11"/>
        </w:rPr>
        <w:t xml:space="preserve"> </w:t>
      </w:r>
      <w:r w:rsidRPr="002D7228">
        <w:t>cumplida</w:t>
      </w:r>
      <w:r w:rsidRPr="002D7228">
        <w:rPr>
          <w:spacing w:val="-7"/>
        </w:rPr>
        <w:t xml:space="preserve"> </w:t>
      </w:r>
      <w:r w:rsidRPr="002D7228">
        <w:t>de</w:t>
      </w:r>
      <w:r w:rsidRPr="002D7228">
        <w:rPr>
          <w:spacing w:val="-9"/>
        </w:rPr>
        <w:t xml:space="preserve"> </w:t>
      </w:r>
      <w:r w:rsidRPr="002D7228">
        <w:t>la</w:t>
      </w:r>
      <w:r w:rsidRPr="002D7228">
        <w:rPr>
          <w:spacing w:val="-10"/>
        </w:rPr>
        <w:t xml:space="preserve"> </w:t>
      </w:r>
      <w:r w:rsidRPr="002D7228">
        <w:t>operación</w:t>
      </w:r>
      <w:r w:rsidRPr="002D7228">
        <w:rPr>
          <w:spacing w:val="-47"/>
        </w:rPr>
        <w:t xml:space="preserve"> </w:t>
      </w:r>
      <w:r w:rsidRPr="002D7228">
        <w:t>[</w:t>
      </w:r>
      <w:r w:rsidRPr="002D7228">
        <w:rPr>
          <w:spacing w:val="1"/>
        </w:rPr>
        <w:t xml:space="preserve"> </w:t>
      </w:r>
      <w:r w:rsidRPr="002D7228">
        <w:t>] que manifieste si le interesa o no que se realice una nueva negociación con el fin de adquirir el</w:t>
      </w:r>
      <w:r w:rsidRPr="002D7228">
        <w:rPr>
          <w:spacing w:val="1"/>
        </w:rPr>
        <w:t xml:space="preserve"> </w:t>
      </w:r>
      <w:r w:rsidRPr="002D7228">
        <w:t>producto</w:t>
      </w:r>
      <w:r w:rsidRPr="002D7228">
        <w:rPr>
          <w:spacing w:val="-1"/>
        </w:rPr>
        <w:t xml:space="preserve"> </w:t>
      </w:r>
      <w:r w:rsidRPr="002D7228">
        <w:t>objeto</w:t>
      </w:r>
      <w:r w:rsidRPr="002D7228">
        <w:rPr>
          <w:spacing w:val="1"/>
        </w:rPr>
        <w:t xml:space="preserve"> </w:t>
      </w:r>
      <w:r w:rsidRPr="002D7228">
        <w:t>de la</w:t>
      </w:r>
      <w:r w:rsidRPr="002D7228">
        <w:rPr>
          <w:spacing w:val="-3"/>
        </w:rPr>
        <w:t xml:space="preserve"> </w:t>
      </w:r>
      <w:r w:rsidRPr="002D7228">
        <w:t>negociación</w:t>
      </w:r>
      <w:r w:rsidRPr="002D7228">
        <w:rPr>
          <w:spacing w:val="-1"/>
        </w:rPr>
        <w:t xml:space="preserve"> </w:t>
      </w:r>
      <w:r w:rsidRPr="002D7228">
        <w:t>incumplida.</w:t>
      </w:r>
    </w:p>
    <w:p w14:paraId="2CA5EE8F" w14:textId="77777777" w:rsidR="00534586" w:rsidRPr="002D7228" w:rsidRDefault="00534586" w:rsidP="0091360A">
      <w:pPr>
        <w:spacing w:before="12"/>
        <w:ind w:right="-49"/>
        <w:jc w:val="both"/>
        <w:rPr>
          <w:sz w:val="21"/>
        </w:rPr>
      </w:pPr>
    </w:p>
    <w:p w14:paraId="74BDAD87" w14:textId="77777777" w:rsidR="00534586" w:rsidRPr="002D7228" w:rsidRDefault="00534586" w:rsidP="0091360A">
      <w:pPr>
        <w:ind w:left="118" w:right="-49"/>
        <w:jc w:val="both"/>
      </w:pPr>
      <w:r w:rsidRPr="002D7228">
        <w:rPr>
          <w:spacing w:val="-1"/>
        </w:rPr>
        <w:t>En</w:t>
      </w:r>
      <w:r w:rsidRPr="002D7228">
        <w:rPr>
          <w:spacing w:val="-12"/>
        </w:rPr>
        <w:t xml:space="preserve"> </w:t>
      </w:r>
      <w:r w:rsidRPr="002D7228">
        <w:t>el</w:t>
      </w:r>
      <w:r w:rsidRPr="002D7228">
        <w:rPr>
          <w:spacing w:val="-12"/>
        </w:rPr>
        <w:t xml:space="preserve"> </w:t>
      </w:r>
      <w:r w:rsidRPr="002D7228">
        <w:t>evento</w:t>
      </w:r>
      <w:r w:rsidRPr="002D7228">
        <w:rPr>
          <w:spacing w:val="-10"/>
        </w:rPr>
        <w:t xml:space="preserve"> </w:t>
      </w:r>
      <w:r w:rsidRPr="002D7228">
        <w:t>en</w:t>
      </w:r>
      <w:r w:rsidRPr="002D7228">
        <w:rPr>
          <w:spacing w:val="-12"/>
        </w:rPr>
        <w:t xml:space="preserve"> </w:t>
      </w:r>
      <w:r w:rsidRPr="002D7228">
        <w:t>que</w:t>
      </w:r>
      <w:r w:rsidRPr="002D7228">
        <w:rPr>
          <w:spacing w:val="-11"/>
        </w:rPr>
        <w:t xml:space="preserve"> </w:t>
      </w:r>
      <w:r w:rsidRPr="002D7228">
        <w:t>la</w:t>
      </w:r>
      <w:r w:rsidRPr="002D7228">
        <w:rPr>
          <w:spacing w:val="-12"/>
        </w:rPr>
        <w:t xml:space="preserve"> </w:t>
      </w:r>
      <w:r w:rsidRPr="002D7228">
        <w:t>parte</w:t>
      </w:r>
      <w:r w:rsidRPr="002D7228">
        <w:rPr>
          <w:spacing w:val="-14"/>
        </w:rPr>
        <w:t xml:space="preserve"> </w:t>
      </w:r>
      <w:r w:rsidRPr="002D7228">
        <w:t>cumplida</w:t>
      </w:r>
      <w:r w:rsidRPr="002D7228">
        <w:rPr>
          <w:spacing w:val="-12"/>
        </w:rPr>
        <w:t xml:space="preserve"> </w:t>
      </w:r>
      <w:r w:rsidRPr="002D7228">
        <w:t>de</w:t>
      </w:r>
      <w:r w:rsidRPr="002D7228">
        <w:rPr>
          <w:spacing w:val="-11"/>
        </w:rPr>
        <w:t xml:space="preserve"> </w:t>
      </w:r>
      <w:r w:rsidRPr="002D7228">
        <w:t>la</w:t>
      </w:r>
      <w:r w:rsidRPr="002D7228">
        <w:rPr>
          <w:spacing w:val="-12"/>
        </w:rPr>
        <w:t xml:space="preserve"> </w:t>
      </w:r>
      <w:r w:rsidRPr="002D7228">
        <w:t>operación</w:t>
      </w:r>
      <w:r w:rsidRPr="002D7228">
        <w:rPr>
          <w:spacing w:val="-13"/>
        </w:rPr>
        <w:t xml:space="preserve"> </w:t>
      </w:r>
      <w:r w:rsidRPr="002D7228">
        <w:t>manifieste</w:t>
      </w:r>
      <w:r w:rsidRPr="002D7228">
        <w:rPr>
          <w:spacing w:val="-11"/>
        </w:rPr>
        <w:t xml:space="preserve"> </w:t>
      </w:r>
      <w:r w:rsidRPr="002D7228">
        <w:t>su</w:t>
      </w:r>
      <w:r w:rsidRPr="002D7228">
        <w:rPr>
          <w:spacing w:val="-13"/>
        </w:rPr>
        <w:t xml:space="preserve"> </w:t>
      </w:r>
      <w:r w:rsidRPr="002D7228">
        <w:t>interés</w:t>
      </w:r>
      <w:r w:rsidRPr="002D7228">
        <w:rPr>
          <w:spacing w:val="-11"/>
        </w:rPr>
        <w:t xml:space="preserve"> </w:t>
      </w:r>
      <w:r w:rsidRPr="002D7228">
        <w:t>en</w:t>
      </w:r>
      <w:r w:rsidRPr="002D7228">
        <w:rPr>
          <w:spacing w:val="-12"/>
        </w:rPr>
        <w:t xml:space="preserve"> </w:t>
      </w:r>
      <w:r w:rsidRPr="002D7228">
        <w:t>que</w:t>
      </w:r>
      <w:r w:rsidRPr="002D7228">
        <w:rPr>
          <w:spacing w:val="-11"/>
        </w:rPr>
        <w:t xml:space="preserve"> </w:t>
      </w:r>
      <w:r w:rsidRPr="002D7228">
        <w:t>se</w:t>
      </w:r>
      <w:r w:rsidRPr="002D7228">
        <w:rPr>
          <w:spacing w:val="-11"/>
        </w:rPr>
        <w:t xml:space="preserve"> </w:t>
      </w:r>
      <w:r w:rsidRPr="002D7228">
        <w:t>realice</w:t>
      </w:r>
      <w:r w:rsidRPr="002D7228">
        <w:rPr>
          <w:spacing w:val="-11"/>
        </w:rPr>
        <w:t xml:space="preserve"> </w:t>
      </w:r>
      <w:r w:rsidRPr="002D7228">
        <w:t>la</w:t>
      </w:r>
      <w:r w:rsidRPr="002D7228">
        <w:rPr>
          <w:spacing w:val="-12"/>
        </w:rPr>
        <w:t xml:space="preserve"> </w:t>
      </w:r>
      <w:r w:rsidRPr="002D7228">
        <w:t>compra,</w:t>
      </w:r>
      <w:r w:rsidRPr="002D7228">
        <w:rPr>
          <w:spacing w:val="-48"/>
        </w:rPr>
        <w:t xml:space="preserve"> </w:t>
      </w:r>
      <w:r w:rsidRPr="002D7228">
        <w:t>total o parcial, se hará efectiva la presente Garantía, cuyo objetivo es mitigar el riesgo por volatilidad del</w:t>
      </w:r>
      <w:r w:rsidRPr="002D7228">
        <w:rPr>
          <w:spacing w:val="-47"/>
        </w:rPr>
        <w:t xml:space="preserve"> </w:t>
      </w:r>
      <w:r w:rsidRPr="002D7228">
        <w:t>precio</w:t>
      </w:r>
      <w:r w:rsidRPr="002D7228">
        <w:rPr>
          <w:spacing w:val="-7"/>
        </w:rPr>
        <w:t xml:space="preserve"> </w:t>
      </w:r>
      <w:r w:rsidRPr="002D7228">
        <w:t>del</w:t>
      </w:r>
      <w:r w:rsidRPr="002D7228">
        <w:rPr>
          <w:spacing w:val="-10"/>
        </w:rPr>
        <w:t xml:space="preserve"> </w:t>
      </w:r>
      <w:r w:rsidRPr="002D7228">
        <w:t>producto</w:t>
      </w:r>
      <w:r w:rsidRPr="002D7228">
        <w:rPr>
          <w:spacing w:val="-7"/>
        </w:rPr>
        <w:t xml:space="preserve"> </w:t>
      </w:r>
      <w:r w:rsidRPr="002D7228">
        <w:t>negociado.</w:t>
      </w:r>
      <w:r w:rsidRPr="002D7228">
        <w:rPr>
          <w:spacing w:val="-9"/>
        </w:rPr>
        <w:t xml:space="preserve"> </w:t>
      </w:r>
      <w:r w:rsidRPr="002D7228">
        <w:t>De</w:t>
      </w:r>
      <w:r w:rsidRPr="002D7228">
        <w:rPr>
          <w:spacing w:val="-7"/>
        </w:rPr>
        <w:t xml:space="preserve"> </w:t>
      </w:r>
      <w:r w:rsidRPr="002D7228">
        <w:t>conformidad</w:t>
      </w:r>
      <w:r w:rsidRPr="002D7228">
        <w:rPr>
          <w:spacing w:val="-9"/>
        </w:rPr>
        <w:t xml:space="preserve"> </w:t>
      </w:r>
      <w:r w:rsidRPr="002D7228">
        <w:t>con</w:t>
      </w:r>
      <w:r w:rsidRPr="002D7228">
        <w:rPr>
          <w:spacing w:val="-9"/>
        </w:rPr>
        <w:t xml:space="preserve"> </w:t>
      </w:r>
      <w:r w:rsidRPr="002D7228">
        <w:t>lo</w:t>
      </w:r>
      <w:r w:rsidRPr="002D7228">
        <w:rPr>
          <w:spacing w:val="-8"/>
        </w:rPr>
        <w:t xml:space="preserve"> </w:t>
      </w:r>
      <w:r w:rsidRPr="002D7228">
        <w:t>anterior,</w:t>
      </w:r>
      <w:r w:rsidRPr="002D7228">
        <w:rPr>
          <w:spacing w:val="-8"/>
        </w:rPr>
        <w:t xml:space="preserve"> </w:t>
      </w:r>
      <w:r w:rsidRPr="002D7228">
        <w:t>se</w:t>
      </w:r>
      <w:r w:rsidRPr="002D7228">
        <w:rPr>
          <w:spacing w:val="-8"/>
        </w:rPr>
        <w:t xml:space="preserve"> </w:t>
      </w:r>
      <w:r w:rsidRPr="002D7228">
        <w:t>realizará</w:t>
      </w:r>
      <w:r w:rsidRPr="002D7228">
        <w:rPr>
          <w:spacing w:val="-9"/>
        </w:rPr>
        <w:t xml:space="preserve"> </w:t>
      </w:r>
      <w:r w:rsidRPr="002D7228">
        <w:t>la</w:t>
      </w:r>
      <w:r w:rsidRPr="002D7228">
        <w:rPr>
          <w:spacing w:val="-11"/>
        </w:rPr>
        <w:t xml:space="preserve"> </w:t>
      </w:r>
      <w:r w:rsidRPr="002D7228">
        <w:t>operación</w:t>
      </w:r>
      <w:r w:rsidRPr="002D7228">
        <w:rPr>
          <w:spacing w:val="-8"/>
        </w:rPr>
        <w:t xml:space="preserve"> </w:t>
      </w:r>
      <w:r w:rsidRPr="002D7228">
        <w:t>correspondiente</w:t>
      </w:r>
      <w:r w:rsidRPr="002D7228">
        <w:rPr>
          <w:spacing w:val="-47"/>
        </w:rPr>
        <w:t xml:space="preserve"> </w:t>
      </w:r>
      <w:r w:rsidRPr="002D7228">
        <w:t xml:space="preserve">a través de la </w:t>
      </w:r>
      <w:r w:rsidRPr="002D7228">
        <w:rPr>
          <w:b/>
        </w:rPr>
        <w:t xml:space="preserve">BMC BOLSA MERCANTIL DE COLOMBIA S.A </w:t>
      </w:r>
      <w:r w:rsidRPr="002D7228">
        <w:t xml:space="preserve">de acuerdo con las reglas previstas en </w:t>
      </w:r>
      <w:r w:rsidRPr="002D7228">
        <w:rPr>
          <w:b/>
        </w:rPr>
        <w:t>EL</w:t>
      </w:r>
      <w:r w:rsidRPr="002D7228">
        <w:rPr>
          <w:b/>
          <w:spacing w:val="1"/>
        </w:rPr>
        <w:t xml:space="preserve"> </w:t>
      </w:r>
      <w:r w:rsidRPr="002D7228">
        <w:rPr>
          <w:b/>
        </w:rPr>
        <w:t>REGLAMENTO</w:t>
      </w:r>
      <w:r w:rsidRPr="002D7228">
        <w:t>. En caso de que la parte cumplida de la operación manifieste que no le interesa que se</w:t>
      </w:r>
      <w:r w:rsidRPr="002D7228">
        <w:rPr>
          <w:spacing w:val="1"/>
        </w:rPr>
        <w:t xml:space="preserve"> </w:t>
      </w:r>
      <w:r w:rsidRPr="002D7228">
        <w:t>celebre</w:t>
      </w:r>
      <w:r w:rsidRPr="002D7228">
        <w:rPr>
          <w:spacing w:val="-9"/>
        </w:rPr>
        <w:t xml:space="preserve"> </w:t>
      </w:r>
      <w:r w:rsidRPr="002D7228">
        <w:t>una</w:t>
      </w:r>
      <w:r w:rsidRPr="002D7228">
        <w:rPr>
          <w:spacing w:val="-6"/>
        </w:rPr>
        <w:t xml:space="preserve"> </w:t>
      </w:r>
      <w:r w:rsidRPr="002D7228">
        <w:t>nueva</w:t>
      </w:r>
      <w:r w:rsidRPr="002D7228">
        <w:rPr>
          <w:spacing w:val="-8"/>
        </w:rPr>
        <w:t xml:space="preserve"> </w:t>
      </w:r>
      <w:r w:rsidRPr="002D7228">
        <w:t>operación,</w:t>
      </w:r>
      <w:r w:rsidRPr="002D7228">
        <w:rPr>
          <w:spacing w:val="-9"/>
        </w:rPr>
        <w:t xml:space="preserve"> </w:t>
      </w:r>
      <w:r w:rsidRPr="002D7228">
        <w:t>o</w:t>
      </w:r>
      <w:r w:rsidRPr="002D7228">
        <w:rPr>
          <w:spacing w:val="-4"/>
        </w:rPr>
        <w:t xml:space="preserve"> </w:t>
      </w:r>
      <w:r w:rsidRPr="002D7228">
        <w:t>no</w:t>
      </w:r>
      <w:r w:rsidRPr="002D7228">
        <w:rPr>
          <w:spacing w:val="-4"/>
        </w:rPr>
        <w:t xml:space="preserve"> </w:t>
      </w:r>
      <w:r w:rsidRPr="002D7228">
        <w:t>solicite</w:t>
      </w:r>
      <w:r w:rsidRPr="002D7228">
        <w:rPr>
          <w:spacing w:val="-6"/>
        </w:rPr>
        <w:t xml:space="preserve"> </w:t>
      </w:r>
      <w:r w:rsidRPr="002D7228">
        <w:t>su</w:t>
      </w:r>
      <w:r w:rsidRPr="002D7228">
        <w:rPr>
          <w:spacing w:val="-6"/>
        </w:rPr>
        <w:t xml:space="preserve"> </w:t>
      </w:r>
      <w:r w:rsidRPr="002D7228">
        <w:t>realización</w:t>
      </w:r>
      <w:r w:rsidRPr="002D7228">
        <w:rPr>
          <w:spacing w:val="-6"/>
        </w:rPr>
        <w:t xml:space="preserve"> </w:t>
      </w:r>
      <w:r w:rsidRPr="002D7228">
        <w:t>dentro</w:t>
      </w:r>
      <w:r w:rsidRPr="002D7228">
        <w:rPr>
          <w:spacing w:val="-5"/>
        </w:rPr>
        <w:t xml:space="preserve"> </w:t>
      </w:r>
      <w:r w:rsidRPr="002D7228">
        <w:t>del</w:t>
      </w:r>
      <w:r w:rsidRPr="002D7228">
        <w:rPr>
          <w:spacing w:val="-5"/>
        </w:rPr>
        <w:t xml:space="preserve"> </w:t>
      </w:r>
      <w:r w:rsidRPr="002D7228">
        <w:t>término</w:t>
      </w:r>
      <w:r w:rsidRPr="002D7228">
        <w:rPr>
          <w:spacing w:val="-5"/>
        </w:rPr>
        <w:t xml:space="preserve"> </w:t>
      </w:r>
      <w:r w:rsidRPr="002D7228">
        <w:t>señalado</w:t>
      </w:r>
      <w:r w:rsidRPr="002D7228">
        <w:rPr>
          <w:spacing w:val="-4"/>
        </w:rPr>
        <w:t xml:space="preserve"> </w:t>
      </w:r>
      <w:r w:rsidRPr="002D7228">
        <w:t>para</w:t>
      </w:r>
      <w:r w:rsidRPr="002D7228">
        <w:rPr>
          <w:spacing w:val="-9"/>
        </w:rPr>
        <w:t xml:space="preserve"> </w:t>
      </w:r>
      <w:r w:rsidRPr="002D7228">
        <w:t>tal</w:t>
      </w:r>
      <w:r w:rsidRPr="002D7228">
        <w:rPr>
          <w:spacing w:val="-6"/>
        </w:rPr>
        <w:t xml:space="preserve"> </w:t>
      </w:r>
      <w:r w:rsidRPr="002D7228">
        <w:t>fin,</w:t>
      </w:r>
      <w:r w:rsidRPr="002D7228">
        <w:rPr>
          <w:spacing w:val="-9"/>
        </w:rPr>
        <w:t xml:space="preserve"> </w:t>
      </w:r>
      <w:r w:rsidRPr="002D7228">
        <w:t>la</w:t>
      </w:r>
      <w:r w:rsidRPr="002D7228">
        <w:rPr>
          <w:spacing w:val="-6"/>
        </w:rPr>
        <w:t xml:space="preserve"> </w:t>
      </w:r>
      <w:r w:rsidRPr="002D7228">
        <w:t>Bolsa</w:t>
      </w:r>
      <w:r w:rsidRPr="002D7228">
        <w:rPr>
          <w:spacing w:val="-47"/>
        </w:rPr>
        <w:t xml:space="preserve"> </w:t>
      </w:r>
      <w:r w:rsidRPr="002D7228">
        <w:t>informará</w:t>
      </w:r>
      <w:r w:rsidRPr="002D7228">
        <w:rPr>
          <w:spacing w:val="-4"/>
        </w:rPr>
        <w:t xml:space="preserve"> </w:t>
      </w:r>
      <w:r w:rsidRPr="002D7228">
        <w:t>de</w:t>
      </w:r>
      <w:r w:rsidRPr="002D7228">
        <w:rPr>
          <w:spacing w:val="-2"/>
        </w:rPr>
        <w:t xml:space="preserve"> </w:t>
      </w:r>
      <w:r w:rsidRPr="002D7228">
        <w:t>tal situación</w:t>
      </w:r>
      <w:r w:rsidRPr="002D7228">
        <w:rPr>
          <w:spacing w:val="-1"/>
        </w:rPr>
        <w:t xml:space="preserve"> </w:t>
      </w:r>
      <w:r w:rsidRPr="002D7228">
        <w:t>al Emisor</w:t>
      </w:r>
      <w:r w:rsidRPr="002D7228">
        <w:rPr>
          <w:spacing w:val="-2"/>
        </w:rPr>
        <w:t xml:space="preserve"> </w:t>
      </w:r>
      <w:r w:rsidRPr="002D7228">
        <w:t>con</w:t>
      </w:r>
      <w:r w:rsidRPr="002D7228">
        <w:rPr>
          <w:spacing w:val="-3"/>
        </w:rPr>
        <w:t xml:space="preserve"> </w:t>
      </w:r>
      <w:r w:rsidRPr="002D7228">
        <w:t>el fin</w:t>
      </w:r>
      <w:r w:rsidRPr="002D7228">
        <w:rPr>
          <w:spacing w:val="-1"/>
        </w:rPr>
        <w:t xml:space="preserve"> </w:t>
      </w:r>
      <w:r w:rsidRPr="002D7228">
        <w:t>de</w:t>
      </w:r>
      <w:r w:rsidRPr="002D7228">
        <w:rPr>
          <w:spacing w:val="-3"/>
        </w:rPr>
        <w:t xml:space="preserve"> </w:t>
      </w:r>
      <w:r w:rsidRPr="002D7228">
        <w:t>que</w:t>
      </w:r>
      <w:r w:rsidRPr="002D7228">
        <w:rPr>
          <w:spacing w:val="1"/>
        </w:rPr>
        <w:t xml:space="preserve"> </w:t>
      </w:r>
      <w:r w:rsidRPr="002D7228">
        <w:t>sea</w:t>
      </w:r>
      <w:r w:rsidRPr="002D7228">
        <w:rPr>
          <w:spacing w:val="1"/>
        </w:rPr>
        <w:t xml:space="preserve"> </w:t>
      </w:r>
      <w:r w:rsidRPr="002D7228">
        <w:t>liberada la</w:t>
      </w:r>
      <w:r w:rsidRPr="002D7228">
        <w:rPr>
          <w:spacing w:val="-3"/>
        </w:rPr>
        <w:t xml:space="preserve"> </w:t>
      </w:r>
      <w:r w:rsidRPr="002D7228">
        <w:t>Garantía.</w:t>
      </w:r>
    </w:p>
    <w:p w14:paraId="2BB6FC1F" w14:textId="77777777" w:rsidR="00534586" w:rsidRPr="002D7228" w:rsidRDefault="00534586" w:rsidP="0091360A">
      <w:pPr>
        <w:spacing w:before="11"/>
        <w:ind w:right="-49"/>
        <w:jc w:val="both"/>
        <w:rPr>
          <w:sz w:val="21"/>
        </w:rPr>
      </w:pPr>
    </w:p>
    <w:p w14:paraId="25F2F047" w14:textId="2BCEEF3D" w:rsidR="00534586" w:rsidRPr="002D7228" w:rsidRDefault="00534586" w:rsidP="0091360A">
      <w:pPr>
        <w:ind w:left="118" w:right="-49"/>
        <w:jc w:val="both"/>
      </w:pPr>
      <w:r w:rsidRPr="002D7228">
        <w:t>El pago de la presente garantía se efectuará sin conflicto ni procedimiento judicial previo alguno, a partir</w:t>
      </w:r>
      <w:r>
        <w:t xml:space="preserve"> de</w:t>
      </w:r>
      <w:r w:rsidRPr="002D7228">
        <w:t xml:space="preserve"> la recepción de la solicitud escrita de </w:t>
      </w:r>
      <w:r w:rsidRPr="002D7228">
        <w:rPr>
          <w:b/>
        </w:rPr>
        <w:t xml:space="preserve">EL BENEFICIARIO </w:t>
      </w:r>
      <w:r w:rsidRPr="002D7228">
        <w:t>en la cual se certifique que se ha presentado</w:t>
      </w:r>
      <w:r w:rsidRPr="002D7228">
        <w:rPr>
          <w:spacing w:val="1"/>
        </w:rPr>
        <w:t xml:space="preserve"> </w:t>
      </w:r>
      <w:r w:rsidRPr="002D7228">
        <w:t xml:space="preserve">un evento total o parcial de incumplimiento por parte de </w:t>
      </w:r>
      <w:r w:rsidRPr="002D7228">
        <w:rPr>
          <w:b/>
        </w:rPr>
        <w:t xml:space="preserve">EL ORDENANTE </w:t>
      </w:r>
      <w:r w:rsidRPr="002D7228">
        <w:t>en la operación y que de</w:t>
      </w:r>
      <w:r w:rsidRPr="002D7228">
        <w:rPr>
          <w:spacing w:val="1"/>
        </w:rPr>
        <w:t xml:space="preserve"> </w:t>
      </w:r>
      <w:r w:rsidRPr="002D7228">
        <w:t>acuerdo</w:t>
      </w:r>
      <w:r w:rsidRPr="002D7228">
        <w:rPr>
          <w:spacing w:val="-1"/>
        </w:rPr>
        <w:t xml:space="preserve"> </w:t>
      </w:r>
      <w:r w:rsidRPr="002D7228">
        <w:t>con</w:t>
      </w:r>
      <w:r w:rsidRPr="002D7228">
        <w:rPr>
          <w:spacing w:val="-2"/>
        </w:rPr>
        <w:t xml:space="preserve"> </w:t>
      </w:r>
      <w:r w:rsidRPr="002D7228">
        <w:t>las</w:t>
      </w:r>
      <w:r w:rsidRPr="002D7228">
        <w:rPr>
          <w:spacing w:val="-1"/>
        </w:rPr>
        <w:t xml:space="preserve"> </w:t>
      </w:r>
      <w:r w:rsidRPr="002D7228">
        <w:t>normas</w:t>
      </w:r>
      <w:r w:rsidRPr="002D7228">
        <w:rPr>
          <w:spacing w:val="-1"/>
        </w:rPr>
        <w:t xml:space="preserve"> </w:t>
      </w:r>
      <w:r w:rsidRPr="002D7228">
        <w:t>previstas</w:t>
      </w:r>
      <w:r w:rsidRPr="002D7228">
        <w:rPr>
          <w:spacing w:val="-1"/>
        </w:rPr>
        <w:t xml:space="preserve"> </w:t>
      </w:r>
      <w:r w:rsidRPr="002D7228">
        <w:t>en</w:t>
      </w:r>
      <w:r w:rsidRPr="002D7228">
        <w:rPr>
          <w:spacing w:val="-2"/>
        </w:rPr>
        <w:t xml:space="preserve"> </w:t>
      </w:r>
      <w:r w:rsidRPr="002D7228">
        <w:t>el</w:t>
      </w:r>
      <w:r w:rsidRPr="002D7228">
        <w:rPr>
          <w:spacing w:val="-1"/>
        </w:rPr>
        <w:t xml:space="preserve"> </w:t>
      </w:r>
      <w:r w:rsidRPr="002D7228">
        <w:rPr>
          <w:b/>
        </w:rPr>
        <w:t>REGLAMENTO</w:t>
      </w:r>
      <w:r w:rsidRPr="002D7228">
        <w:rPr>
          <w:b/>
          <w:spacing w:val="-3"/>
        </w:rPr>
        <w:t xml:space="preserve"> </w:t>
      </w:r>
      <w:r w:rsidRPr="002D7228">
        <w:t>y</w:t>
      </w:r>
      <w:r w:rsidRPr="002D7228">
        <w:rPr>
          <w:spacing w:val="-1"/>
        </w:rPr>
        <w:t xml:space="preserve"> </w:t>
      </w:r>
      <w:r w:rsidRPr="002D7228">
        <w:t>con</w:t>
      </w:r>
      <w:r w:rsidRPr="002D7228">
        <w:rPr>
          <w:spacing w:val="-4"/>
        </w:rPr>
        <w:t xml:space="preserve"> </w:t>
      </w:r>
      <w:r w:rsidRPr="002D7228">
        <w:t>ocasión</w:t>
      </w:r>
      <w:r w:rsidRPr="002D7228">
        <w:rPr>
          <w:spacing w:val="-2"/>
        </w:rPr>
        <w:t xml:space="preserve"> </w:t>
      </w:r>
      <w:r w:rsidRPr="002D7228">
        <w:t>del</w:t>
      </w:r>
      <w:r w:rsidRPr="002D7228">
        <w:rPr>
          <w:spacing w:val="-1"/>
        </w:rPr>
        <w:t xml:space="preserve"> </w:t>
      </w:r>
      <w:r w:rsidRPr="002D7228">
        <w:t>desarrollo</w:t>
      </w:r>
      <w:r w:rsidRPr="002D7228">
        <w:rPr>
          <w:spacing w:val="1"/>
        </w:rPr>
        <w:t xml:space="preserve"> </w:t>
      </w:r>
      <w:r w:rsidRPr="002D7228">
        <w:t>del</w:t>
      </w:r>
      <w:r w:rsidRPr="002D7228">
        <w:rPr>
          <w:spacing w:val="-1"/>
        </w:rPr>
        <w:t xml:space="preserve"> </w:t>
      </w:r>
      <w:r w:rsidRPr="002D7228">
        <w:t xml:space="preserve">procedimiento allí </w:t>
      </w:r>
      <w:r w:rsidRPr="002D7228">
        <w:rPr>
          <w:spacing w:val="-1"/>
        </w:rPr>
        <w:t>previsto,</w:t>
      </w:r>
      <w:r w:rsidRPr="002D7228">
        <w:rPr>
          <w:spacing w:val="-12"/>
        </w:rPr>
        <w:t xml:space="preserve"> </w:t>
      </w:r>
      <w:r w:rsidRPr="002D7228">
        <w:rPr>
          <w:spacing w:val="-1"/>
        </w:rPr>
        <w:t>se</w:t>
      </w:r>
      <w:r w:rsidRPr="002D7228">
        <w:rPr>
          <w:spacing w:val="-11"/>
        </w:rPr>
        <w:t xml:space="preserve"> </w:t>
      </w:r>
      <w:r w:rsidRPr="002D7228">
        <w:rPr>
          <w:spacing w:val="-1"/>
        </w:rPr>
        <w:t>ha</w:t>
      </w:r>
      <w:r w:rsidRPr="002D7228">
        <w:rPr>
          <w:spacing w:val="-11"/>
        </w:rPr>
        <w:t xml:space="preserve"> </w:t>
      </w:r>
      <w:r w:rsidRPr="002D7228">
        <w:rPr>
          <w:spacing w:val="-1"/>
        </w:rPr>
        <w:t>hecho</w:t>
      </w:r>
      <w:r w:rsidRPr="002D7228">
        <w:rPr>
          <w:spacing w:val="-8"/>
        </w:rPr>
        <w:t xml:space="preserve"> </w:t>
      </w:r>
      <w:r w:rsidRPr="002D7228">
        <w:rPr>
          <w:spacing w:val="-1"/>
        </w:rPr>
        <w:t>necesario</w:t>
      </w:r>
      <w:r w:rsidRPr="002D7228">
        <w:rPr>
          <w:spacing w:val="-10"/>
        </w:rPr>
        <w:t xml:space="preserve"> </w:t>
      </w:r>
      <w:r w:rsidRPr="002D7228">
        <w:t>afectar</w:t>
      </w:r>
      <w:r w:rsidRPr="002D7228">
        <w:rPr>
          <w:spacing w:val="-10"/>
        </w:rPr>
        <w:t xml:space="preserve"> </w:t>
      </w:r>
      <w:r w:rsidRPr="002D7228">
        <w:t>la</w:t>
      </w:r>
      <w:r w:rsidRPr="002D7228">
        <w:rPr>
          <w:spacing w:val="-11"/>
        </w:rPr>
        <w:t xml:space="preserve"> </w:t>
      </w:r>
      <w:r w:rsidRPr="002D7228">
        <w:t>Garantía.</w:t>
      </w:r>
      <w:r w:rsidRPr="002D7228">
        <w:rPr>
          <w:spacing w:val="-10"/>
        </w:rPr>
        <w:t xml:space="preserve"> </w:t>
      </w:r>
      <w:r w:rsidRPr="002D7228">
        <w:t>En</w:t>
      </w:r>
      <w:r w:rsidRPr="002D7228">
        <w:rPr>
          <w:spacing w:val="-11"/>
        </w:rPr>
        <w:t xml:space="preserve"> </w:t>
      </w:r>
      <w:r w:rsidRPr="002D7228">
        <w:t>la</w:t>
      </w:r>
      <w:r w:rsidRPr="002D7228">
        <w:rPr>
          <w:spacing w:val="-12"/>
        </w:rPr>
        <w:t xml:space="preserve"> </w:t>
      </w:r>
      <w:r w:rsidRPr="002D7228">
        <w:t>misma</w:t>
      </w:r>
      <w:r w:rsidRPr="002D7228">
        <w:rPr>
          <w:spacing w:val="-9"/>
        </w:rPr>
        <w:t xml:space="preserve"> </w:t>
      </w:r>
      <w:r w:rsidRPr="002D7228">
        <w:t>comunicación</w:t>
      </w:r>
      <w:r w:rsidRPr="002D7228">
        <w:rPr>
          <w:spacing w:val="-11"/>
        </w:rPr>
        <w:t xml:space="preserve"> </w:t>
      </w:r>
      <w:r w:rsidRPr="002D7228">
        <w:rPr>
          <w:b/>
        </w:rPr>
        <w:t>EL</w:t>
      </w:r>
      <w:r w:rsidRPr="002D7228">
        <w:rPr>
          <w:b/>
          <w:spacing w:val="-10"/>
        </w:rPr>
        <w:t xml:space="preserve"> </w:t>
      </w:r>
      <w:r w:rsidRPr="002D7228">
        <w:rPr>
          <w:b/>
        </w:rPr>
        <w:t>BENEFICIARIO</w:t>
      </w:r>
      <w:r w:rsidRPr="002D7228">
        <w:rPr>
          <w:b/>
          <w:spacing w:val="-11"/>
        </w:rPr>
        <w:t xml:space="preserve"> </w:t>
      </w:r>
      <w:r w:rsidRPr="002D7228">
        <w:t>informará</w:t>
      </w:r>
      <w:r w:rsidRPr="002D7228">
        <w:rPr>
          <w:spacing w:val="-47"/>
        </w:rPr>
        <w:t xml:space="preserve"> </w:t>
      </w:r>
      <w:r w:rsidRPr="002D7228">
        <w:t xml:space="preserve">el valor por el </w:t>
      </w:r>
      <w:r w:rsidRPr="002D7228">
        <w:lastRenderedPageBreak/>
        <w:t>cual se deberá realizar el desembolso, el cual incluirá el valor del precio de la operación</w:t>
      </w:r>
      <w:r w:rsidRPr="002D7228">
        <w:rPr>
          <w:spacing w:val="1"/>
        </w:rPr>
        <w:t xml:space="preserve"> </w:t>
      </w:r>
      <w:r w:rsidRPr="002D7228">
        <w:t>celebrada en virtud de la aplicación del procedimiento de incumplimiento antes descrito que deba ser</w:t>
      </w:r>
      <w:r w:rsidRPr="002D7228">
        <w:rPr>
          <w:spacing w:val="1"/>
        </w:rPr>
        <w:t xml:space="preserve"> </w:t>
      </w:r>
      <w:r w:rsidRPr="002D7228">
        <w:t xml:space="preserve">cubierto con la garantía de conformidad con </w:t>
      </w:r>
      <w:r w:rsidRPr="002D7228">
        <w:rPr>
          <w:b/>
        </w:rPr>
        <w:t xml:space="preserve">EL REGLAMENTO </w:t>
      </w:r>
      <w:r w:rsidRPr="002D7228">
        <w:t>y los demás valores que se deban cubrir</w:t>
      </w:r>
      <w:r w:rsidRPr="002D7228">
        <w:rPr>
          <w:spacing w:val="1"/>
        </w:rPr>
        <w:t xml:space="preserve"> </w:t>
      </w:r>
      <w:r w:rsidRPr="002D7228">
        <w:t>para</w:t>
      </w:r>
      <w:r w:rsidRPr="002D7228">
        <w:rPr>
          <w:spacing w:val="-9"/>
        </w:rPr>
        <w:t xml:space="preserve"> </w:t>
      </w:r>
      <w:r w:rsidRPr="002D7228">
        <w:t>asegurar</w:t>
      </w:r>
      <w:r w:rsidRPr="002D7228">
        <w:rPr>
          <w:spacing w:val="-8"/>
        </w:rPr>
        <w:t xml:space="preserve"> </w:t>
      </w:r>
      <w:r w:rsidRPr="002D7228">
        <w:t>la</w:t>
      </w:r>
      <w:r w:rsidRPr="002D7228">
        <w:rPr>
          <w:spacing w:val="-7"/>
        </w:rPr>
        <w:t xml:space="preserve"> </w:t>
      </w:r>
      <w:r w:rsidRPr="002D7228">
        <w:t>entrega</w:t>
      </w:r>
      <w:r w:rsidRPr="002D7228">
        <w:rPr>
          <w:spacing w:val="-8"/>
        </w:rPr>
        <w:t xml:space="preserve"> </w:t>
      </w:r>
      <w:r w:rsidRPr="002D7228">
        <w:t>de</w:t>
      </w:r>
      <w:r w:rsidRPr="002D7228">
        <w:rPr>
          <w:spacing w:val="-9"/>
        </w:rPr>
        <w:t xml:space="preserve"> </w:t>
      </w:r>
      <w:r w:rsidRPr="002D7228">
        <w:t>tales</w:t>
      </w:r>
      <w:r w:rsidRPr="002D7228">
        <w:rPr>
          <w:spacing w:val="-7"/>
        </w:rPr>
        <w:t xml:space="preserve"> </w:t>
      </w:r>
      <w:r w:rsidRPr="002D7228">
        <w:t>recursos,</w:t>
      </w:r>
      <w:r w:rsidRPr="002D7228">
        <w:rPr>
          <w:spacing w:val="-9"/>
        </w:rPr>
        <w:t xml:space="preserve"> </w:t>
      </w:r>
      <w:r w:rsidRPr="002D7228">
        <w:t>como</w:t>
      </w:r>
      <w:r w:rsidRPr="002D7228">
        <w:rPr>
          <w:spacing w:val="-7"/>
        </w:rPr>
        <w:t xml:space="preserve"> </w:t>
      </w:r>
      <w:r w:rsidRPr="002D7228">
        <w:t>el</w:t>
      </w:r>
      <w:r w:rsidRPr="002D7228">
        <w:rPr>
          <w:spacing w:val="-9"/>
        </w:rPr>
        <w:t xml:space="preserve"> </w:t>
      </w:r>
      <w:r w:rsidRPr="002D7228">
        <w:t>valor</w:t>
      </w:r>
      <w:r w:rsidRPr="002D7228">
        <w:rPr>
          <w:spacing w:val="-7"/>
        </w:rPr>
        <w:t xml:space="preserve"> </w:t>
      </w:r>
      <w:r w:rsidRPr="002D7228">
        <w:t>correspondiente</w:t>
      </w:r>
      <w:r w:rsidRPr="002D7228">
        <w:rPr>
          <w:spacing w:val="-6"/>
        </w:rPr>
        <w:t xml:space="preserve"> </w:t>
      </w:r>
      <w:r w:rsidRPr="002D7228">
        <w:t>al</w:t>
      </w:r>
      <w:r w:rsidRPr="002D7228">
        <w:rPr>
          <w:spacing w:val="-9"/>
        </w:rPr>
        <w:t xml:space="preserve"> </w:t>
      </w:r>
      <w:r w:rsidRPr="002D7228">
        <w:t>Gravamen</w:t>
      </w:r>
      <w:r w:rsidRPr="002D7228">
        <w:rPr>
          <w:spacing w:val="-7"/>
        </w:rPr>
        <w:t xml:space="preserve"> </w:t>
      </w:r>
      <w:r w:rsidRPr="002D7228">
        <w:t>a</w:t>
      </w:r>
      <w:r w:rsidRPr="002D7228">
        <w:rPr>
          <w:spacing w:val="-7"/>
        </w:rPr>
        <w:t xml:space="preserve"> </w:t>
      </w:r>
      <w:r w:rsidRPr="002D7228">
        <w:t>los</w:t>
      </w:r>
      <w:r w:rsidRPr="002D7228">
        <w:rPr>
          <w:spacing w:val="-8"/>
        </w:rPr>
        <w:t xml:space="preserve"> </w:t>
      </w:r>
      <w:r w:rsidRPr="002D7228">
        <w:t>Movimientos</w:t>
      </w:r>
      <w:r w:rsidRPr="002D7228">
        <w:rPr>
          <w:spacing w:val="-47"/>
        </w:rPr>
        <w:t xml:space="preserve"> </w:t>
      </w:r>
      <w:r w:rsidRPr="002D7228">
        <w:t>Financieros,</w:t>
      </w:r>
      <w:r w:rsidRPr="002D7228">
        <w:rPr>
          <w:spacing w:val="-3"/>
        </w:rPr>
        <w:t xml:space="preserve"> </w:t>
      </w:r>
      <w:r w:rsidRPr="002D7228">
        <w:t>y demás</w:t>
      </w:r>
      <w:r w:rsidRPr="002D7228">
        <w:rPr>
          <w:spacing w:val="-3"/>
        </w:rPr>
        <w:t xml:space="preserve"> </w:t>
      </w:r>
      <w:r w:rsidRPr="002D7228">
        <w:t>costos asociados.</w:t>
      </w:r>
    </w:p>
    <w:p w14:paraId="73F8A46A" w14:textId="77777777" w:rsidR="00534586" w:rsidRPr="002D7228" w:rsidRDefault="00534586" w:rsidP="0091360A">
      <w:pPr>
        <w:spacing w:before="11"/>
        <w:ind w:right="-49"/>
        <w:jc w:val="both"/>
        <w:rPr>
          <w:sz w:val="21"/>
        </w:rPr>
      </w:pPr>
    </w:p>
    <w:p w14:paraId="24C8616F" w14:textId="77777777" w:rsidR="00534586" w:rsidRPr="002D7228" w:rsidRDefault="00534586" w:rsidP="0091360A">
      <w:pPr>
        <w:ind w:left="118" w:right="-49"/>
        <w:jc w:val="both"/>
      </w:pPr>
      <w:r w:rsidRPr="002D7228">
        <w:t xml:space="preserve">El desembolso de los recursos se realizará a favor de </w:t>
      </w:r>
      <w:r w:rsidRPr="002D7228">
        <w:rPr>
          <w:b/>
        </w:rPr>
        <w:t xml:space="preserve">EL BENEFICIARIO </w:t>
      </w:r>
      <w:r w:rsidRPr="002D7228">
        <w:t>en su Cuenta de Garantías, la cual</w:t>
      </w:r>
      <w:r w:rsidRPr="002D7228">
        <w:rPr>
          <w:spacing w:val="-47"/>
        </w:rPr>
        <w:t xml:space="preserve"> </w:t>
      </w:r>
      <w:r w:rsidRPr="002D7228">
        <w:t>será</w:t>
      </w:r>
      <w:r w:rsidRPr="002D7228">
        <w:rPr>
          <w:spacing w:val="-1"/>
        </w:rPr>
        <w:t xml:space="preserve"> </w:t>
      </w:r>
      <w:r w:rsidRPr="002D7228">
        <w:t>identificada en</w:t>
      </w:r>
      <w:r w:rsidRPr="002D7228">
        <w:rPr>
          <w:spacing w:val="-1"/>
        </w:rPr>
        <w:t xml:space="preserve"> </w:t>
      </w:r>
      <w:r w:rsidRPr="002D7228">
        <w:t>de</w:t>
      </w:r>
      <w:r w:rsidRPr="002D7228">
        <w:rPr>
          <w:spacing w:val="-3"/>
        </w:rPr>
        <w:t xml:space="preserve"> </w:t>
      </w:r>
      <w:r w:rsidRPr="002D7228">
        <w:t>la comunicación</w:t>
      </w:r>
      <w:r w:rsidRPr="002D7228">
        <w:rPr>
          <w:spacing w:val="-1"/>
        </w:rPr>
        <w:t xml:space="preserve"> </w:t>
      </w:r>
      <w:r w:rsidRPr="002D7228">
        <w:t>a</w:t>
      </w:r>
      <w:r w:rsidRPr="002D7228">
        <w:rPr>
          <w:spacing w:val="-2"/>
        </w:rPr>
        <w:t xml:space="preserve"> </w:t>
      </w:r>
      <w:r w:rsidRPr="002D7228">
        <w:t>través</w:t>
      </w:r>
      <w:r w:rsidRPr="002D7228">
        <w:rPr>
          <w:spacing w:val="-2"/>
        </w:rPr>
        <w:t xml:space="preserve"> </w:t>
      </w:r>
      <w:r w:rsidRPr="002D7228">
        <w:t>de la</w:t>
      </w:r>
      <w:r w:rsidRPr="002D7228">
        <w:rPr>
          <w:spacing w:val="-4"/>
        </w:rPr>
        <w:t xml:space="preserve"> </w:t>
      </w:r>
      <w:r w:rsidRPr="002D7228">
        <w:t>cual se</w:t>
      </w:r>
      <w:r w:rsidRPr="002D7228">
        <w:rPr>
          <w:spacing w:val="-2"/>
        </w:rPr>
        <w:t xml:space="preserve"> </w:t>
      </w:r>
      <w:r w:rsidRPr="002D7228">
        <w:t>exija</w:t>
      </w:r>
      <w:r w:rsidRPr="002D7228">
        <w:rPr>
          <w:spacing w:val="-3"/>
        </w:rPr>
        <w:t xml:space="preserve"> </w:t>
      </w:r>
      <w:r w:rsidRPr="002D7228">
        <w:t>el pago</w:t>
      </w:r>
      <w:r w:rsidRPr="002D7228">
        <w:rPr>
          <w:spacing w:val="-2"/>
        </w:rPr>
        <w:t xml:space="preserve"> </w:t>
      </w:r>
      <w:r w:rsidRPr="002D7228">
        <w:t>de la presente</w:t>
      </w:r>
      <w:r w:rsidRPr="002D7228">
        <w:rPr>
          <w:spacing w:val="-2"/>
        </w:rPr>
        <w:t xml:space="preserve"> </w:t>
      </w:r>
      <w:r w:rsidRPr="002D7228">
        <w:t>Garantía.</w:t>
      </w:r>
    </w:p>
    <w:p w14:paraId="364E9A98" w14:textId="77777777" w:rsidR="00534586" w:rsidRPr="002D7228" w:rsidRDefault="00534586" w:rsidP="0091360A">
      <w:pPr>
        <w:spacing w:before="4"/>
        <w:ind w:right="-49"/>
        <w:jc w:val="both"/>
      </w:pPr>
    </w:p>
    <w:p w14:paraId="008D86B3" w14:textId="77777777" w:rsidR="00534586" w:rsidRPr="002D7228" w:rsidRDefault="00534586" w:rsidP="0091360A">
      <w:pPr>
        <w:spacing w:line="237" w:lineRule="auto"/>
        <w:ind w:left="118" w:right="-49"/>
        <w:jc w:val="both"/>
      </w:pPr>
      <w:r w:rsidRPr="002D7228">
        <w:t>Ninguna</w:t>
      </w:r>
      <w:r w:rsidRPr="002D7228">
        <w:rPr>
          <w:spacing w:val="-9"/>
        </w:rPr>
        <w:t xml:space="preserve"> </w:t>
      </w:r>
      <w:r w:rsidRPr="002D7228">
        <w:t>modificación</w:t>
      </w:r>
      <w:r w:rsidRPr="002D7228">
        <w:rPr>
          <w:spacing w:val="-10"/>
        </w:rPr>
        <w:t xml:space="preserve"> </w:t>
      </w:r>
      <w:r w:rsidRPr="002D7228">
        <w:t>de</w:t>
      </w:r>
      <w:r w:rsidRPr="002D7228">
        <w:rPr>
          <w:spacing w:val="-8"/>
        </w:rPr>
        <w:t xml:space="preserve"> </w:t>
      </w:r>
      <w:r w:rsidRPr="002D7228">
        <w:t>las</w:t>
      </w:r>
      <w:r w:rsidRPr="002D7228">
        <w:rPr>
          <w:spacing w:val="-8"/>
        </w:rPr>
        <w:t xml:space="preserve"> </w:t>
      </w:r>
      <w:r w:rsidRPr="002D7228">
        <w:t>condiciones</w:t>
      </w:r>
      <w:r w:rsidRPr="002D7228">
        <w:rPr>
          <w:spacing w:val="-10"/>
        </w:rPr>
        <w:t xml:space="preserve"> </w:t>
      </w:r>
      <w:r w:rsidRPr="002D7228">
        <w:t>de</w:t>
      </w:r>
      <w:r w:rsidRPr="002D7228">
        <w:rPr>
          <w:spacing w:val="-10"/>
        </w:rPr>
        <w:t xml:space="preserve"> </w:t>
      </w:r>
      <w:r w:rsidRPr="002D7228">
        <w:t>la</w:t>
      </w:r>
      <w:r w:rsidRPr="002D7228">
        <w:rPr>
          <w:spacing w:val="-10"/>
        </w:rPr>
        <w:t xml:space="preserve"> </w:t>
      </w:r>
      <w:r w:rsidRPr="002D7228">
        <w:t>operación</w:t>
      </w:r>
      <w:r w:rsidRPr="002D7228">
        <w:rPr>
          <w:spacing w:val="-8"/>
        </w:rPr>
        <w:t xml:space="preserve"> </w:t>
      </w:r>
      <w:r w:rsidRPr="002D7228">
        <w:t>que</w:t>
      </w:r>
      <w:r w:rsidRPr="002D7228">
        <w:rPr>
          <w:spacing w:val="-10"/>
        </w:rPr>
        <w:t xml:space="preserve"> </w:t>
      </w:r>
      <w:r w:rsidRPr="002D7228">
        <w:t>se</w:t>
      </w:r>
      <w:r w:rsidRPr="002D7228">
        <w:rPr>
          <w:spacing w:val="-10"/>
        </w:rPr>
        <w:t xml:space="preserve"> </w:t>
      </w:r>
      <w:r w:rsidRPr="002D7228">
        <w:t>realice</w:t>
      </w:r>
      <w:r w:rsidRPr="002D7228">
        <w:rPr>
          <w:spacing w:val="-10"/>
        </w:rPr>
        <w:t xml:space="preserve"> </w:t>
      </w:r>
      <w:r w:rsidRPr="002D7228">
        <w:t>de</w:t>
      </w:r>
      <w:r w:rsidRPr="002D7228">
        <w:rPr>
          <w:spacing w:val="-10"/>
        </w:rPr>
        <w:t xml:space="preserve"> </w:t>
      </w:r>
      <w:r w:rsidRPr="002D7228">
        <w:t>conformidad</w:t>
      </w:r>
      <w:r w:rsidRPr="002D7228">
        <w:rPr>
          <w:spacing w:val="-11"/>
        </w:rPr>
        <w:t xml:space="preserve"> </w:t>
      </w:r>
      <w:r w:rsidRPr="002D7228">
        <w:t>con</w:t>
      </w:r>
      <w:r w:rsidRPr="002D7228">
        <w:rPr>
          <w:spacing w:val="-9"/>
        </w:rPr>
        <w:t xml:space="preserve"> </w:t>
      </w:r>
      <w:r w:rsidRPr="002D7228">
        <w:t>lo</w:t>
      </w:r>
      <w:r w:rsidRPr="002D7228">
        <w:rPr>
          <w:spacing w:val="-7"/>
        </w:rPr>
        <w:t xml:space="preserve"> </w:t>
      </w:r>
      <w:r w:rsidRPr="002D7228">
        <w:t>previsto</w:t>
      </w:r>
      <w:r w:rsidRPr="002D7228">
        <w:rPr>
          <w:spacing w:val="-48"/>
        </w:rPr>
        <w:t xml:space="preserve"> </w:t>
      </w:r>
      <w:r w:rsidRPr="002D7228">
        <w:t>en</w:t>
      </w:r>
      <w:r w:rsidRPr="002D7228">
        <w:rPr>
          <w:spacing w:val="-1"/>
        </w:rPr>
        <w:t xml:space="preserve"> </w:t>
      </w:r>
      <w:r w:rsidRPr="002D7228">
        <w:t>la normatividad</w:t>
      </w:r>
      <w:r w:rsidRPr="002D7228">
        <w:rPr>
          <w:spacing w:val="-2"/>
        </w:rPr>
        <w:t xml:space="preserve"> </w:t>
      </w:r>
      <w:r w:rsidRPr="002D7228">
        <w:t>aplicable</w:t>
      </w:r>
      <w:r w:rsidRPr="002D7228">
        <w:rPr>
          <w:spacing w:val="1"/>
        </w:rPr>
        <w:t xml:space="preserve"> </w:t>
      </w:r>
      <w:r w:rsidRPr="002D7228">
        <w:t>a</w:t>
      </w:r>
      <w:r w:rsidRPr="002D7228">
        <w:rPr>
          <w:spacing w:val="-1"/>
        </w:rPr>
        <w:t xml:space="preserve"> </w:t>
      </w:r>
      <w:r w:rsidRPr="002D7228">
        <w:t>ese</w:t>
      </w:r>
      <w:r w:rsidRPr="002D7228">
        <w:rPr>
          <w:spacing w:val="-2"/>
        </w:rPr>
        <w:t xml:space="preserve"> </w:t>
      </w:r>
      <w:r w:rsidRPr="002D7228">
        <w:t>tipo de</w:t>
      </w:r>
      <w:r w:rsidRPr="002D7228">
        <w:rPr>
          <w:spacing w:val="-3"/>
        </w:rPr>
        <w:t xml:space="preserve"> </w:t>
      </w:r>
      <w:r w:rsidRPr="002D7228">
        <w:t>transacciones, afectará la</w:t>
      </w:r>
      <w:r w:rsidRPr="002D7228">
        <w:rPr>
          <w:spacing w:val="-3"/>
        </w:rPr>
        <w:t xml:space="preserve"> </w:t>
      </w:r>
      <w:r w:rsidRPr="002D7228">
        <w:t>validez</w:t>
      </w:r>
      <w:r w:rsidRPr="002D7228">
        <w:rPr>
          <w:spacing w:val="-1"/>
        </w:rPr>
        <w:t xml:space="preserve"> </w:t>
      </w:r>
      <w:r w:rsidRPr="002D7228">
        <w:t>de la</w:t>
      </w:r>
      <w:r w:rsidRPr="002D7228">
        <w:rPr>
          <w:spacing w:val="-3"/>
        </w:rPr>
        <w:t xml:space="preserve"> </w:t>
      </w:r>
      <w:r w:rsidRPr="002D7228">
        <w:t>presente</w:t>
      </w:r>
      <w:r w:rsidRPr="002D7228">
        <w:rPr>
          <w:spacing w:val="-2"/>
        </w:rPr>
        <w:t xml:space="preserve"> </w:t>
      </w:r>
      <w:r w:rsidRPr="002D7228">
        <w:t>garantía.</w:t>
      </w:r>
    </w:p>
    <w:p w14:paraId="50752D76" w14:textId="77777777" w:rsidR="00534586" w:rsidRPr="002D7228" w:rsidRDefault="00534586" w:rsidP="0091360A">
      <w:pPr>
        <w:spacing w:before="1"/>
        <w:ind w:right="-49"/>
        <w:jc w:val="both"/>
      </w:pPr>
    </w:p>
    <w:p w14:paraId="3A5DD6B2" w14:textId="77777777" w:rsidR="00534586" w:rsidRPr="002D7228" w:rsidRDefault="00534586" w:rsidP="0091360A">
      <w:pPr>
        <w:ind w:left="118" w:right="-49"/>
        <w:jc w:val="both"/>
        <w:rPr>
          <w:sz w:val="20"/>
        </w:rPr>
      </w:pPr>
      <w:r w:rsidRPr="002D7228">
        <w:t>La</w:t>
      </w:r>
      <w:r w:rsidRPr="002D7228">
        <w:rPr>
          <w:spacing w:val="-1"/>
        </w:rPr>
        <w:t xml:space="preserve"> </w:t>
      </w:r>
      <w:r w:rsidRPr="002D7228">
        <w:t>presente garantía</w:t>
      </w:r>
      <w:r w:rsidRPr="002D7228">
        <w:rPr>
          <w:spacing w:val="-1"/>
        </w:rPr>
        <w:t xml:space="preserve"> </w:t>
      </w:r>
      <w:r w:rsidRPr="002D7228">
        <w:t>se</w:t>
      </w:r>
      <w:r w:rsidRPr="002D7228">
        <w:rPr>
          <w:spacing w:val="-3"/>
        </w:rPr>
        <w:t xml:space="preserve"> </w:t>
      </w:r>
      <w:r w:rsidRPr="002D7228">
        <w:t>mantendrá</w:t>
      </w:r>
      <w:r w:rsidRPr="002D7228">
        <w:rPr>
          <w:spacing w:val="-1"/>
        </w:rPr>
        <w:t xml:space="preserve"> </w:t>
      </w:r>
      <w:r w:rsidRPr="002D7228">
        <w:t>vigente</w:t>
      </w:r>
      <w:r w:rsidRPr="002D7228">
        <w:rPr>
          <w:spacing w:val="-1"/>
        </w:rPr>
        <w:t xml:space="preserve"> </w:t>
      </w:r>
      <w:r w:rsidRPr="002D7228">
        <w:t>hasta</w:t>
      </w:r>
      <w:r w:rsidRPr="002D7228">
        <w:rPr>
          <w:spacing w:val="-1"/>
        </w:rPr>
        <w:t xml:space="preserve"> </w:t>
      </w:r>
      <w:r w:rsidRPr="002D7228">
        <w:t>el</w:t>
      </w:r>
      <w:r w:rsidRPr="002D7228">
        <w:rPr>
          <w:spacing w:val="-4"/>
        </w:rPr>
        <w:t xml:space="preserve"> </w:t>
      </w:r>
      <w:r w:rsidRPr="002D7228">
        <w:t>día</w:t>
      </w:r>
      <w:r w:rsidRPr="002D7228">
        <w:rPr>
          <w:spacing w:val="-2"/>
        </w:rPr>
        <w:t xml:space="preserve"> </w:t>
      </w:r>
      <w:r w:rsidRPr="002D7228">
        <w:t>[</w:t>
      </w:r>
      <w:r w:rsidRPr="002D7228">
        <w:rPr>
          <w:spacing w:val="49"/>
        </w:rPr>
        <w:t xml:space="preserve"> </w:t>
      </w:r>
      <w:r w:rsidRPr="002D7228">
        <w:t>].</w:t>
      </w:r>
    </w:p>
    <w:p w14:paraId="3D022CE7" w14:textId="77777777" w:rsidR="00534586" w:rsidRPr="002D7228" w:rsidRDefault="00534586" w:rsidP="0091360A">
      <w:pPr>
        <w:ind w:right="-49"/>
        <w:rPr>
          <w:sz w:val="20"/>
        </w:rPr>
      </w:pPr>
    </w:p>
    <w:p w14:paraId="17816347" w14:textId="77777777" w:rsidR="00534586" w:rsidRPr="002D7228" w:rsidRDefault="00534586" w:rsidP="0091360A">
      <w:pPr>
        <w:ind w:right="-49"/>
        <w:rPr>
          <w:sz w:val="20"/>
        </w:rPr>
      </w:pPr>
    </w:p>
    <w:p w14:paraId="59CA4799" w14:textId="77777777" w:rsidR="00534586" w:rsidRPr="002D7228" w:rsidRDefault="00534586" w:rsidP="0091360A">
      <w:pPr>
        <w:spacing w:before="1"/>
        <w:ind w:right="-49"/>
        <w:rPr>
          <w:sz w:val="26"/>
        </w:rPr>
      </w:pPr>
      <w:r w:rsidRPr="002D7228">
        <w:rPr>
          <w:sz w:val="26"/>
        </w:rPr>
        <w:t>________________________</w:t>
      </w:r>
    </w:p>
    <w:p w14:paraId="4029AA40" w14:textId="77777777" w:rsidR="00534586" w:rsidRPr="002D7228" w:rsidRDefault="00534586" w:rsidP="0091360A">
      <w:pPr>
        <w:spacing w:line="258" w:lineRule="exact"/>
        <w:ind w:left="118" w:right="-49"/>
      </w:pPr>
      <w:r w:rsidRPr="002D7228">
        <w:t xml:space="preserve">[  </w:t>
      </w:r>
      <w:r w:rsidRPr="002D7228">
        <w:rPr>
          <w:spacing w:val="1"/>
        </w:rPr>
        <w:t xml:space="preserve"> </w:t>
      </w:r>
      <w:r w:rsidRPr="002D7228">
        <w:t>]</w:t>
      </w:r>
    </w:p>
    <w:p w14:paraId="197521C9" w14:textId="77777777" w:rsidR="00534586" w:rsidRPr="002D7228" w:rsidRDefault="00534586" w:rsidP="0091360A">
      <w:pPr>
        <w:ind w:left="118" w:right="-49"/>
      </w:pPr>
      <w:r w:rsidRPr="002D7228">
        <w:t>C.C. [</w:t>
      </w:r>
      <w:r w:rsidRPr="002D7228">
        <w:rPr>
          <w:spacing w:val="1"/>
        </w:rPr>
        <w:t xml:space="preserve"> </w:t>
      </w:r>
      <w:r w:rsidRPr="002D7228">
        <w:t>]</w:t>
      </w:r>
      <w:r w:rsidRPr="002D7228">
        <w:rPr>
          <w:spacing w:val="1"/>
        </w:rPr>
        <w:t xml:space="preserve"> </w:t>
      </w:r>
      <w:r w:rsidRPr="002D7228">
        <w:t>Representante Legal</w:t>
      </w:r>
      <w:r w:rsidRPr="002D7228">
        <w:rPr>
          <w:spacing w:val="-47"/>
        </w:rPr>
        <w:t xml:space="preserve"> </w:t>
      </w:r>
      <w:r w:rsidRPr="002D7228">
        <w:t>[</w:t>
      </w:r>
      <w:r w:rsidRPr="002D7228">
        <w:rPr>
          <w:spacing w:val="2"/>
        </w:rPr>
        <w:t xml:space="preserve"> </w:t>
      </w:r>
      <w:r w:rsidRPr="002D7228">
        <w:t>]</w:t>
      </w:r>
    </w:p>
    <w:p w14:paraId="3D9DC8E7" w14:textId="77777777" w:rsidR="00534586" w:rsidRDefault="00534586" w:rsidP="0091360A">
      <w:pPr>
        <w:ind w:right="-49"/>
      </w:pPr>
    </w:p>
    <w:p w14:paraId="4EA635C7" w14:textId="5B986F32" w:rsidR="008720F1" w:rsidRPr="00534586" w:rsidRDefault="008720F1" w:rsidP="0091360A">
      <w:pPr>
        <w:ind w:right="-49"/>
      </w:pPr>
    </w:p>
    <w:sectPr w:rsidR="008720F1" w:rsidRPr="00534586">
      <w:headerReference w:type="default" r:id="rId9"/>
      <w:footerReference w:type="default" r:id="rId10"/>
      <w:pgSz w:w="12250" w:h="15850"/>
      <w:pgMar w:top="1460" w:right="1360" w:bottom="1640" w:left="1300" w:header="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F14F5" w14:textId="77777777" w:rsidR="00E404AD" w:rsidRDefault="00E404AD">
      <w:r>
        <w:separator/>
      </w:r>
    </w:p>
  </w:endnote>
  <w:endnote w:type="continuationSeparator" w:id="0">
    <w:p w14:paraId="40372C12" w14:textId="77777777" w:rsidR="00E404AD" w:rsidRDefault="00E4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729914"/>
      <w:docPartObj>
        <w:docPartGallery w:val="Page Numbers (Bottom of Page)"/>
        <w:docPartUnique/>
      </w:docPartObj>
    </w:sdtPr>
    <w:sdtContent>
      <w:p w14:paraId="05D8AEDE" w14:textId="63947B9C" w:rsidR="00521363" w:rsidRDefault="00521363" w:rsidP="00521363">
        <w:pPr>
          <w:pStyle w:val="Textoindependiente"/>
          <w:spacing w:line="245" w:lineRule="exact"/>
          <w:jc w:val="right"/>
        </w:pPr>
        <w:r>
          <w:rPr>
            <w:color w:val="006FC0"/>
          </w:rPr>
          <w:t>Página</w:t>
        </w:r>
        <w:r>
          <w:rPr>
            <w:color w:val="006FC0"/>
            <w:spacing w:val="1"/>
          </w:rPr>
          <w:t xml:space="preserve"> </w:t>
        </w:r>
        <w:r>
          <w:fldChar w:fldCharType="begin"/>
        </w:r>
        <w:r>
          <w:rPr>
            <w:color w:val="006FC0"/>
          </w:rP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color w:val="006FC0"/>
            <w:spacing w:val="-1"/>
          </w:rPr>
          <w:t xml:space="preserve"> </w:t>
        </w:r>
        <w:r>
          <w:rPr>
            <w:color w:val="006FC0"/>
          </w:rPr>
          <w:t>de</w:t>
        </w:r>
        <w:r>
          <w:rPr>
            <w:color w:val="006FC0"/>
            <w:spacing w:val="-2"/>
          </w:rPr>
          <w:t xml:space="preserve"> </w:t>
        </w:r>
        <w:r w:rsidR="00CF1A3E">
          <w:rPr>
            <w:color w:val="006FC0"/>
            <w:spacing w:val="-2"/>
          </w:rPr>
          <w:t>2</w:t>
        </w:r>
      </w:p>
      <w:p w14:paraId="6C28F091" w14:textId="64B926A1" w:rsidR="00DD5B9C" w:rsidRDefault="00000000">
        <w:pPr>
          <w:pStyle w:val="Piedepgina"/>
          <w:jc w:val="right"/>
        </w:pPr>
      </w:p>
    </w:sdtContent>
  </w:sdt>
  <w:p w14:paraId="040203CB" w14:textId="03AB401C" w:rsidR="008720F1" w:rsidRDefault="008720F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C0B4A" w14:textId="77777777" w:rsidR="00E404AD" w:rsidRDefault="00E404AD">
      <w:r>
        <w:separator/>
      </w:r>
    </w:p>
  </w:footnote>
  <w:footnote w:type="continuationSeparator" w:id="0">
    <w:p w14:paraId="7C072F26" w14:textId="77777777" w:rsidR="00E404AD" w:rsidRDefault="00E4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1C066" w14:textId="68507347" w:rsidR="008720F1" w:rsidRDefault="00BD2B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207F2357" wp14:editId="2F1CA379">
              <wp:simplePos x="0" y="0"/>
              <wp:positionH relativeFrom="page">
                <wp:posOffset>4147820</wp:posOffset>
              </wp:positionH>
              <wp:positionV relativeFrom="page">
                <wp:posOffset>165100</wp:posOffset>
              </wp:positionV>
              <wp:extent cx="2532380" cy="280035"/>
              <wp:effectExtent l="0" t="0" r="1270" b="5715"/>
              <wp:wrapNone/>
              <wp:docPr id="950519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2A64" w14:textId="77777777" w:rsidR="00BD2B9E" w:rsidRDefault="006F31AE" w:rsidP="00BD2B9E">
                          <w:pPr>
                            <w:spacing w:before="1"/>
                            <w:ind w:right="23"/>
                            <w:rPr>
                              <w:b/>
                              <w:color w:val="001F5F"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 xml:space="preserve">DOCUMENTO MODELO </w:t>
                          </w:r>
                        </w:p>
                        <w:p w14:paraId="724070F3" w14:textId="59E91973" w:rsidR="008720F1" w:rsidRDefault="006F31AE" w:rsidP="00BD2B9E">
                          <w:pPr>
                            <w:spacing w:before="1"/>
                            <w:ind w:right="2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BMC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BOLSA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MERCANTIL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COLOMBIA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S.A.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F23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6.6pt;margin-top:13pt;width:199.4pt;height:22.0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" filled="f" stroked="f">
              <v:textbox inset="0,0,0,0">
                <w:txbxContent>
                  <w:p w14:paraId="5E822A64" w14:textId="77777777" w:rsidR="00BD2B9E" w:rsidRDefault="006F31AE" w:rsidP="00BD2B9E">
                    <w:pPr>
                      <w:spacing w:before="1"/>
                      <w:ind w:right="23"/>
                      <w:rPr>
                        <w:b/>
                        <w:color w:val="001F5F"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 xml:space="preserve">DOCUMENTO MODELO </w:t>
                    </w:r>
                  </w:p>
                  <w:p w14:paraId="724070F3" w14:textId="59E91973" w:rsidR="008720F1" w:rsidRDefault="006F31AE" w:rsidP="00BD2B9E">
                    <w:pPr>
                      <w:spacing w:before="1"/>
                      <w:ind w:right="2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BMC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BOLSA</w:t>
                    </w:r>
                    <w:r>
                      <w:rPr>
                        <w:b/>
                        <w:color w:val="001F5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MERCANTIL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DE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COLOMBIA</w:t>
                    </w:r>
                    <w:r>
                      <w:rPr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487B7D4C" wp14:editId="6B3852DB">
              <wp:simplePos x="0" y="0"/>
              <wp:positionH relativeFrom="page">
                <wp:posOffset>4319905</wp:posOffset>
              </wp:positionH>
              <wp:positionV relativeFrom="page">
                <wp:posOffset>608330</wp:posOffset>
              </wp:positionV>
              <wp:extent cx="1409700" cy="127635"/>
              <wp:effectExtent l="0" t="0" r="0" b="0"/>
              <wp:wrapNone/>
              <wp:docPr id="10303204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E17" w14:textId="7B058A59" w:rsidR="008720F1" w:rsidRDefault="006F31AE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16"/>
                            </w:rPr>
                            <w:t xml:space="preserve">GARANTÍA BANCARIA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7B7D4C" id="Text Box 2" o:spid="_x0000_s1027" type="#_x0000_t202" style="position:absolute;margin-left:340.15pt;margin-top:47.9pt;width:111pt;height:10.0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" filled="f" stroked="f">
              <v:textbox inset="0,0,0,0">
                <w:txbxContent>
                  <w:p w14:paraId="254DFE17" w14:textId="7B058A59" w:rsidR="008720F1" w:rsidRDefault="006F31AE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6"/>
                      </w:rPr>
                      <w:t xml:space="preserve">GARANTÍA BANCARIA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31AE">
      <w:rPr>
        <w:noProof/>
      </w:rPr>
      <mc:AlternateContent>
        <mc:Choice Requires="wpg">
          <w:drawing>
            <wp:anchor distT="0" distB="0" distL="114300" distR="114300" simplePos="0" relativeHeight="487527936" behindDoc="1" locked="0" layoutInCell="1" allowOverlap="1" wp14:anchorId="1C087497" wp14:editId="1BBD0449">
              <wp:simplePos x="0" y="0"/>
              <wp:positionH relativeFrom="page">
                <wp:posOffset>3876675</wp:posOffset>
              </wp:positionH>
              <wp:positionV relativeFrom="page">
                <wp:posOffset>0</wp:posOffset>
              </wp:positionV>
              <wp:extent cx="3124200" cy="796290"/>
              <wp:effectExtent l="0" t="0" r="0" b="0"/>
              <wp:wrapNone/>
              <wp:docPr id="114995567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24200" cy="796290"/>
                        <a:chOff x="6105" y="0"/>
                        <a:chExt cx="4920" cy="1254"/>
                      </a:xfrm>
                    </wpg:grpSpPr>
                    <wps:wsp>
                      <wps:cNvPr id="2076608183" name="Freeform 6"/>
                      <wps:cNvSpPr>
                        <a:spLocks/>
                      </wps:cNvSpPr>
                      <wps:spPr bwMode="auto">
                        <a:xfrm>
                          <a:off x="6105" y="0"/>
                          <a:ext cx="4920" cy="1119"/>
                        </a:xfrm>
                        <a:custGeom>
                          <a:avLst/>
                          <a:gdLst>
                            <a:gd name="T0" fmla="+- 0 11025 6105"/>
                            <a:gd name="T1" fmla="*/ T0 w 4920"/>
                            <a:gd name="T2" fmla="*/ 0 h 1119"/>
                            <a:gd name="T3" fmla="+- 0 6105 6105"/>
                            <a:gd name="T4" fmla="*/ T3 w 4920"/>
                            <a:gd name="T5" fmla="*/ 0 h 1119"/>
                            <a:gd name="T6" fmla="+- 0 6105 6105"/>
                            <a:gd name="T7" fmla="*/ T6 w 4920"/>
                            <a:gd name="T8" fmla="*/ 484 h 1119"/>
                            <a:gd name="T9" fmla="+- 0 6109 6105"/>
                            <a:gd name="T10" fmla="*/ T9 w 4920"/>
                            <a:gd name="T11" fmla="*/ 558 h 1119"/>
                            <a:gd name="T12" fmla="+- 0 6122 6105"/>
                            <a:gd name="T13" fmla="*/ T12 w 4920"/>
                            <a:gd name="T14" fmla="*/ 629 h 1119"/>
                            <a:gd name="T15" fmla="+- 0 6142 6105"/>
                            <a:gd name="T16" fmla="*/ T15 w 4920"/>
                            <a:gd name="T17" fmla="*/ 698 h 1119"/>
                            <a:gd name="T18" fmla="+- 0 6169 6105"/>
                            <a:gd name="T19" fmla="*/ T18 w 4920"/>
                            <a:gd name="T20" fmla="*/ 763 h 1119"/>
                            <a:gd name="T21" fmla="+- 0 6204 6105"/>
                            <a:gd name="T22" fmla="*/ T21 w 4920"/>
                            <a:gd name="T23" fmla="*/ 824 h 1119"/>
                            <a:gd name="T24" fmla="+- 0 6244 6105"/>
                            <a:gd name="T25" fmla="*/ T24 w 4920"/>
                            <a:gd name="T26" fmla="*/ 881 h 1119"/>
                            <a:gd name="T27" fmla="+- 0 6291 6105"/>
                            <a:gd name="T28" fmla="*/ T27 w 4920"/>
                            <a:gd name="T29" fmla="*/ 933 h 1119"/>
                            <a:gd name="T30" fmla="+- 0 6343 6105"/>
                            <a:gd name="T31" fmla="*/ T30 w 4920"/>
                            <a:gd name="T32" fmla="*/ 979 h 1119"/>
                            <a:gd name="T33" fmla="+- 0 6399 6105"/>
                            <a:gd name="T34" fmla="*/ T33 w 4920"/>
                            <a:gd name="T35" fmla="*/ 1020 h 1119"/>
                            <a:gd name="T36" fmla="+- 0 6460 6105"/>
                            <a:gd name="T37" fmla="*/ T36 w 4920"/>
                            <a:gd name="T38" fmla="*/ 1054 h 1119"/>
                            <a:gd name="T39" fmla="+- 0 6525 6105"/>
                            <a:gd name="T40" fmla="*/ T39 w 4920"/>
                            <a:gd name="T41" fmla="*/ 1082 h 1119"/>
                            <a:gd name="T42" fmla="+- 0 6594 6105"/>
                            <a:gd name="T43" fmla="*/ T42 w 4920"/>
                            <a:gd name="T44" fmla="*/ 1102 h 1119"/>
                            <a:gd name="T45" fmla="+- 0 6665 6105"/>
                            <a:gd name="T46" fmla="*/ T45 w 4920"/>
                            <a:gd name="T47" fmla="*/ 1114 h 1119"/>
                            <a:gd name="T48" fmla="+- 0 6739 6105"/>
                            <a:gd name="T49" fmla="*/ T48 w 4920"/>
                            <a:gd name="T50" fmla="*/ 1119 h 1119"/>
                            <a:gd name="T51" fmla="+- 0 11025 6105"/>
                            <a:gd name="T52" fmla="*/ T51 w 4920"/>
                            <a:gd name="T53" fmla="*/ 1119 h 1119"/>
                            <a:gd name="T54" fmla="+- 0 11025 6105"/>
                            <a:gd name="T55" fmla="*/ T54 w 4920"/>
                            <a:gd name="T56" fmla="*/ 0 h 111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</a:cxnLst>
                          <a:rect l="0" t="0" r="r" b="b"/>
                          <a:pathLst>
                            <a:path w="4920" h="1119">
                              <a:moveTo>
                                <a:pt x="4920" y="0"/>
                              </a:move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lnTo>
                                <a:pt x="4" y="558"/>
                              </a:lnTo>
                              <a:lnTo>
                                <a:pt x="17" y="629"/>
                              </a:lnTo>
                              <a:lnTo>
                                <a:pt x="37" y="698"/>
                              </a:lnTo>
                              <a:lnTo>
                                <a:pt x="64" y="763"/>
                              </a:lnTo>
                              <a:lnTo>
                                <a:pt x="99" y="824"/>
                              </a:lnTo>
                              <a:lnTo>
                                <a:pt x="139" y="881"/>
                              </a:lnTo>
                              <a:lnTo>
                                <a:pt x="186" y="933"/>
                              </a:lnTo>
                              <a:lnTo>
                                <a:pt x="238" y="979"/>
                              </a:lnTo>
                              <a:lnTo>
                                <a:pt x="294" y="1020"/>
                              </a:lnTo>
                              <a:lnTo>
                                <a:pt x="355" y="1054"/>
                              </a:lnTo>
                              <a:lnTo>
                                <a:pt x="420" y="1082"/>
                              </a:lnTo>
                              <a:lnTo>
                                <a:pt x="489" y="1102"/>
                              </a:lnTo>
                              <a:lnTo>
                                <a:pt x="560" y="1114"/>
                              </a:lnTo>
                              <a:lnTo>
                                <a:pt x="634" y="1119"/>
                              </a:lnTo>
                              <a:lnTo>
                                <a:pt x="4920" y="1119"/>
                              </a:lnTo>
                              <a:lnTo>
                                <a:pt x="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686764" name="Rectangle 5"/>
                      <wps:cNvSpPr>
                        <a:spLocks noChangeArrowheads="1"/>
                      </wps:cNvSpPr>
                      <wps:spPr bwMode="auto">
                        <a:xfrm>
                          <a:off x="6527" y="863"/>
                          <a:ext cx="3690" cy="390"/>
                        </a:xfrm>
                        <a:prstGeom prst="rect">
                          <a:avLst/>
                        </a:prstGeom>
                        <a:solidFill>
                          <a:srgbClr val="619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D3859D" id="Group 4" o:spid="_x0000_s1026" style="position:absolute;margin-left:305.25pt;margin-top:0;width:246pt;height:62.7pt;z-index:-15788544;mso-position-horizontal-relative:page;mso-position-vertical-relative:page" coordorigin="6105" coordsize="4920,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">
              <v:shape id="Freeform 6" o:spid="_x0000_s1027" style="position:absolute;left:6105;width:4920;height:1119;visibility:visible;mso-wrap-style:square;v-text-anchor:top" coordsize="492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" path="m4920,l,,,484r4,74l17,629r20,69l64,763r35,61l139,881r47,52l238,979r56,41l355,1054r65,28l489,1102r71,12l634,1119r4286,l4920,xe" fillcolor="#dce6f1" stroked="f">
                <v:path arrowok="t" o:connecttype="custom" o:connectlocs="4920,0;0,0;0,484;4,558;17,629;37,698;64,763;99,824;139,881;186,933;238,979;294,1020;355,1054;420,1082;489,1102;560,1114;634,1119;4920,1119;4920,0" o:connectangles="0,0,0,0,0,0,0,0,0,0,0,0,0,0,0,0,0,0,0"/>
              </v:shape>
              <v:rect id="Rectangle 5" o:spid="_x0000_s1028" style="position:absolute;left:6527;top:863;width:36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" fillcolor="#6196ce" stroked="f"/>
              <w10:wrap anchorx="page" anchory="page"/>
            </v:group>
          </w:pict>
        </mc:Fallback>
      </mc:AlternateContent>
    </w:r>
    <w:r w:rsidR="006F31AE">
      <w:rPr>
        <w:noProof/>
      </w:rPr>
      <w:drawing>
        <wp:anchor distT="0" distB="0" distL="0" distR="0" simplePos="0" relativeHeight="487528448" behindDoc="1" locked="0" layoutInCell="1" allowOverlap="1" wp14:anchorId="0B6D842C" wp14:editId="2CB534FB">
          <wp:simplePos x="0" y="0"/>
          <wp:positionH relativeFrom="page">
            <wp:posOffset>941351</wp:posOffset>
          </wp:positionH>
          <wp:positionV relativeFrom="page">
            <wp:posOffset>211858</wp:posOffset>
          </wp:positionV>
          <wp:extent cx="1273697" cy="4466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3697" cy="446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1"/>
    <w:rsid w:val="003A112E"/>
    <w:rsid w:val="00521363"/>
    <w:rsid w:val="00534586"/>
    <w:rsid w:val="00542424"/>
    <w:rsid w:val="006F31AE"/>
    <w:rsid w:val="008720F1"/>
    <w:rsid w:val="0091360A"/>
    <w:rsid w:val="00AC6DFA"/>
    <w:rsid w:val="00BD2B9E"/>
    <w:rsid w:val="00CF1A3E"/>
    <w:rsid w:val="00D015C1"/>
    <w:rsid w:val="00DD5B9C"/>
    <w:rsid w:val="00E404AD"/>
    <w:rsid w:val="00F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72BB9"/>
  <w15:docId w15:val="{6D17F899-4075-4221-BF5A-40EE767D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8" w:hanging="257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6F31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1A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31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1AE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534586"/>
    <w:rPr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AAAC4DC5C8148AF892C98FA303B82" ma:contentTypeVersion="18" ma:contentTypeDescription="Crear nuevo documento." ma:contentTypeScope="" ma:versionID="f013de85c48c00b6de09dbcbeabb6701">
  <xsd:schema xmlns:xsd="http://www.w3.org/2001/XMLSchema" xmlns:xs="http://www.w3.org/2001/XMLSchema" xmlns:p="http://schemas.microsoft.com/office/2006/metadata/properties" xmlns:ns2="52a0296a-cc3c-45cc-891e-c89385fa405d" xmlns:ns3="4d3a3f31-dfd8-457c-ac2e-bd4888ee00dc" targetNamespace="http://schemas.microsoft.com/office/2006/metadata/properties" ma:root="true" ma:fieldsID="aca7715a43286d41272a98dffb44bee6" ns2:_="" ns3:_="">
    <xsd:import namespace="52a0296a-cc3c-45cc-891e-c89385fa405d"/>
    <xsd:import namespace="4d3a3f31-dfd8-457c-ac2e-bd4888ee0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296a-cc3c-45cc-891e-c89385fa4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a3f31-dfd8-457c-ac2e-bd4888ee0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09e246-8551-4bc7-8788-042f659239a6}" ma:internalName="TaxCatchAll" ma:showField="CatchAllData" ma:web="4d3a3f31-dfd8-457c-ac2e-bd4888ee0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0296a-cc3c-45cc-891e-c89385fa405d">
      <Terms xmlns="http://schemas.microsoft.com/office/infopath/2007/PartnerControls"/>
    </lcf76f155ced4ddcb4097134ff3c332f>
    <TaxCatchAll xmlns="4d3a3f31-dfd8-457c-ac2e-bd4888ee00dc" xsi:nil="true"/>
  </documentManagement>
</p:properties>
</file>

<file path=customXml/itemProps1.xml><?xml version="1.0" encoding="utf-8"?>
<ds:datastoreItem xmlns:ds="http://schemas.openxmlformats.org/officeDocument/2006/customXml" ds:itemID="{631C9238-481F-4E07-B5A3-061243AEA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296a-cc3c-45cc-891e-c89385fa405d"/>
    <ds:schemaRef ds:uri="4d3a3f31-dfd8-457c-ac2e-bd4888ee0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A39DE-E78C-4311-9262-417FDE1EC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42D4F-FD06-499B-A473-A6E95E51BC61}">
  <ds:schemaRefs>
    <ds:schemaRef ds:uri="http://schemas.microsoft.com/office/2006/metadata/properties"/>
    <ds:schemaRef ds:uri="http://schemas.microsoft.com/office/infopath/2007/PartnerControls"/>
    <ds:schemaRef ds:uri="52a0296a-cc3c-45cc-891e-c89385fa405d"/>
    <ds:schemaRef ds:uri="4d3a3f31-dfd8-457c-ac2e-bd4888ee0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Catalina Acosta Chavez</dc:creator>
  <cp:lastModifiedBy>DALR1</cp:lastModifiedBy>
  <cp:revision>9</cp:revision>
  <dcterms:created xsi:type="dcterms:W3CDTF">2024-07-03T20:46:00Z</dcterms:created>
  <dcterms:modified xsi:type="dcterms:W3CDTF">2024-11-01T00:41:00Z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2024-07-03T00:00:00Z</vt:filetime>
  </property>
  <property fmtid="{D5CDD505-2E9C-101B-9397-08002B2CF9AE}" pid="3" name="ContentTypeId">
    <vt:lpwstr>0x0101004E4AAAC4DC5C8148AF892C98FA303B82</vt:lpwstr>
  </property>
  <property fmtid="{D5CDD505-2E9C-101B-9397-08002B2CF9AE}" pid="4" name="MediaServiceImageTags">
    <vt:lpwstr/>
  </property>
</Properties>
</file>